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CA49F" w14:textId="49386BFD" w:rsidR="00D912A9" w:rsidRPr="00906C0F" w:rsidRDefault="00337495" w:rsidP="00063DED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Maldon Matthew Borne Sr.</w:t>
      </w:r>
    </w:p>
    <w:p w14:paraId="293E58C8" w14:textId="7653374C" w:rsidR="00906C0F" w:rsidRDefault="00337495" w:rsidP="00063DED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1958 – September 7, 2013</w:t>
      </w:r>
    </w:p>
    <w:p w14:paraId="1A571B94" w14:textId="77777777" w:rsidR="00063DED" w:rsidRPr="00906C0F" w:rsidRDefault="00063DED" w:rsidP="00063DED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</w:p>
    <w:p w14:paraId="2BBA4674" w14:textId="19D7B3CE" w:rsidR="00D912A9" w:rsidRPr="00906C0F" w:rsidRDefault="00337495" w:rsidP="00063DED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03199784" wp14:editId="3A5A40A4">
            <wp:extent cx="2066290" cy="1442871"/>
            <wp:effectExtent l="0" t="0" r="0" b="5080"/>
            <wp:docPr id="536934457" name="Picture 3" descr="A sign on a po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934457" name="Picture 3" descr="A sign on a pole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1659" cy="1453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1FC3C" w14:textId="77777777" w:rsidR="00D912A9" w:rsidRPr="00906C0F" w:rsidRDefault="00D912A9" w:rsidP="00063DED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674C0C12" w14:textId="0DCCB637" w:rsidR="00337495" w:rsidRDefault="00337495" w:rsidP="00337495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337495">
        <w:rPr>
          <w:rFonts w:ascii="Calibri" w:hAnsi="Calibri" w:cs="Calibri"/>
          <w:sz w:val="30"/>
          <w:szCs w:val="30"/>
        </w:rPr>
        <w:t>Maldon Matthew Borne, Sr., of Vacherie, LA, departed this life on Saturday, September 7, 2013, at the age of 54 years old.</w:t>
      </w:r>
      <w:r>
        <w:rPr>
          <w:rFonts w:ascii="Calibri" w:hAnsi="Calibri" w:cs="Calibri"/>
          <w:sz w:val="30"/>
          <w:szCs w:val="30"/>
        </w:rPr>
        <w:t xml:space="preserve">  </w:t>
      </w:r>
      <w:r w:rsidRPr="00337495">
        <w:rPr>
          <w:rFonts w:ascii="Calibri" w:hAnsi="Calibri" w:cs="Calibri"/>
          <w:sz w:val="30"/>
          <w:szCs w:val="30"/>
        </w:rPr>
        <w:t>Son of Carrie Lee Borne and the late Christopher Borne, Sr.</w:t>
      </w:r>
      <w:r>
        <w:rPr>
          <w:rFonts w:ascii="Calibri" w:hAnsi="Calibri" w:cs="Calibri"/>
          <w:sz w:val="30"/>
          <w:szCs w:val="30"/>
        </w:rPr>
        <w:t xml:space="preserve">  </w:t>
      </w:r>
      <w:r w:rsidRPr="00337495">
        <w:rPr>
          <w:rFonts w:ascii="Calibri" w:hAnsi="Calibri" w:cs="Calibri"/>
          <w:sz w:val="30"/>
          <w:szCs w:val="30"/>
        </w:rPr>
        <w:t xml:space="preserve">Father of Tameka, </w:t>
      </w:r>
      <w:proofErr w:type="spellStart"/>
      <w:r w:rsidRPr="00337495">
        <w:rPr>
          <w:rFonts w:ascii="Calibri" w:hAnsi="Calibri" w:cs="Calibri"/>
          <w:sz w:val="30"/>
          <w:szCs w:val="30"/>
        </w:rPr>
        <w:t>Lanaire</w:t>
      </w:r>
      <w:proofErr w:type="spellEnd"/>
      <w:r w:rsidRPr="00337495">
        <w:rPr>
          <w:rFonts w:ascii="Calibri" w:hAnsi="Calibri" w:cs="Calibri"/>
          <w:sz w:val="30"/>
          <w:szCs w:val="30"/>
        </w:rPr>
        <w:t>, Meldon (Kawanna)</w:t>
      </w:r>
      <w:proofErr w:type="gramStart"/>
      <w:r w:rsidRPr="00337495">
        <w:rPr>
          <w:rFonts w:ascii="Calibri" w:hAnsi="Calibri" w:cs="Calibri"/>
          <w:sz w:val="30"/>
          <w:szCs w:val="30"/>
        </w:rPr>
        <w:t xml:space="preserve"> Borne</w:t>
      </w:r>
      <w:proofErr w:type="gramEnd"/>
      <w:r w:rsidRPr="00337495">
        <w:rPr>
          <w:rFonts w:ascii="Calibri" w:hAnsi="Calibri" w:cs="Calibri"/>
          <w:sz w:val="30"/>
          <w:szCs w:val="30"/>
        </w:rPr>
        <w:t>, Jr. and Kia Joseph.</w:t>
      </w:r>
      <w:r>
        <w:rPr>
          <w:rFonts w:ascii="Calibri" w:hAnsi="Calibri" w:cs="Calibri"/>
          <w:sz w:val="30"/>
          <w:szCs w:val="30"/>
        </w:rPr>
        <w:t xml:space="preserve">  </w:t>
      </w:r>
      <w:r w:rsidRPr="00337495">
        <w:rPr>
          <w:rFonts w:ascii="Calibri" w:hAnsi="Calibri" w:cs="Calibri"/>
          <w:sz w:val="30"/>
          <w:szCs w:val="30"/>
        </w:rPr>
        <w:t>Devoted friend of Vanessa Joseph for over 23 years.</w:t>
      </w:r>
      <w:r>
        <w:rPr>
          <w:rFonts w:ascii="Calibri" w:hAnsi="Calibri" w:cs="Calibri"/>
          <w:sz w:val="30"/>
          <w:szCs w:val="30"/>
        </w:rPr>
        <w:t xml:space="preserve">  </w:t>
      </w:r>
      <w:r w:rsidRPr="00337495">
        <w:rPr>
          <w:rFonts w:ascii="Calibri" w:hAnsi="Calibri" w:cs="Calibri"/>
          <w:sz w:val="30"/>
          <w:szCs w:val="30"/>
        </w:rPr>
        <w:t xml:space="preserve">Brother of Yvette (Renaldo), </w:t>
      </w:r>
      <w:proofErr w:type="spellStart"/>
      <w:r w:rsidRPr="00337495">
        <w:rPr>
          <w:rFonts w:ascii="Calibri" w:hAnsi="Calibri" w:cs="Calibri"/>
          <w:sz w:val="30"/>
          <w:szCs w:val="30"/>
        </w:rPr>
        <w:t>Jillandra</w:t>
      </w:r>
      <w:proofErr w:type="spellEnd"/>
      <w:r w:rsidRPr="00337495">
        <w:rPr>
          <w:rFonts w:ascii="Calibri" w:hAnsi="Calibri" w:cs="Calibri"/>
          <w:sz w:val="30"/>
          <w:szCs w:val="30"/>
        </w:rPr>
        <w:t xml:space="preserve"> (Melvin White) Borne, Valencia (Jerry) Colton and </w:t>
      </w:r>
      <w:proofErr w:type="spellStart"/>
      <w:r w:rsidRPr="00337495">
        <w:rPr>
          <w:rFonts w:ascii="Calibri" w:hAnsi="Calibri" w:cs="Calibri"/>
          <w:sz w:val="30"/>
          <w:szCs w:val="30"/>
        </w:rPr>
        <w:t>LeJeanne</w:t>
      </w:r>
      <w:proofErr w:type="spellEnd"/>
      <w:r w:rsidRPr="00337495">
        <w:rPr>
          <w:rFonts w:ascii="Calibri" w:hAnsi="Calibri" w:cs="Calibri"/>
          <w:sz w:val="30"/>
          <w:szCs w:val="30"/>
        </w:rPr>
        <w:t xml:space="preserve"> (Lionel) Luke, Christopher, Jr., Reginald, and the late </w:t>
      </w:r>
      <w:proofErr w:type="spellStart"/>
      <w:r w:rsidRPr="00337495">
        <w:rPr>
          <w:rFonts w:ascii="Calibri" w:hAnsi="Calibri" w:cs="Calibri"/>
          <w:sz w:val="30"/>
          <w:szCs w:val="30"/>
        </w:rPr>
        <w:t>Nialyn</w:t>
      </w:r>
      <w:proofErr w:type="spellEnd"/>
      <w:r w:rsidRPr="00337495">
        <w:rPr>
          <w:rFonts w:ascii="Calibri" w:hAnsi="Calibri" w:cs="Calibri"/>
          <w:sz w:val="30"/>
          <w:szCs w:val="30"/>
        </w:rPr>
        <w:t xml:space="preserve"> Borne.</w:t>
      </w:r>
      <w:r>
        <w:rPr>
          <w:rFonts w:ascii="Calibri" w:hAnsi="Calibri" w:cs="Calibri"/>
          <w:sz w:val="30"/>
          <w:szCs w:val="30"/>
        </w:rPr>
        <w:t xml:space="preserve">  </w:t>
      </w:r>
      <w:r w:rsidRPr="00337495">
        <w:rPr>
          <w:rFonts w:ascii="Calibri" w:hAnsi="Calibri" w:cs="Calibri"/>
          <w:sz w:val="30"/>
          <w:szCs w:val="30"/>
        </w:rPr>
        <w:t>Also survived by a host of grandchildren, aunts, uncles, nephews, nieces, other relatives and friends.</w:t>
      </w:r>
      <w:r w:rsidRPr="00337495">
        <w:rPr>
          <w:rFonts w:ascii="Calibri" w:hAnsi="Calibri" w:cs="Calibri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 xml:space="preserve">   </w:t>
      </w:r>
      <w:r w:rsidRPr="00337495">
        <w:rPr>
          <w:rFonts w:ascii="Calibri" w:hAnsi="Calibri" w:cs="Calibri"/>
          <w:sz w:val="30"/>
          <w:szCs w:val="30"/>
        </w:rPr>
        <w:t xml:space="preserve">Relatives and friends of the family, FABCO, </w:t>
      </w:r>
      <w:proofErr w:type="spellStart"/>
      <w:r w:rsidRPr="00337495">
        <w:rPr>
          <w:rFonts w:ascii="Calibri" w:hAnsi="Calibri" w:cs="Calibri"/>
          <w:sz w:val="30"/>
          <w:szCs w:val="30"/>
        </w:rPr>
        <w:t>Marybird</w:t>
      </w:r>
      <w:proofErr w:type="spellEnd"/>
      <w:r w:rsidRPr="00337495">
        <w:rPr>
          <w:rFonts w:ascii="Calibri" w:hAnsi="Calibri" w:cs="Calibri"/>
          <w:sz w:val="30"/>
          <w:szCs w:val="30"/>
        </w:rPr>
        <w:t xml:space="preserve"> Perkins Cancer Center, Our Lady of the Lake Medical Center, are invited to attend a Mass of Christian Burial on Saturday, September 14, 2013, for 11:00 a.m. at St. James Catholic Church, 6613 Highway 18, St. James, LA. Father Christopher Decker will be officiating. Visitation will be from 9:00 a.m. until </w:t>
      </w:r>
      <w:proofErr w:type="gramStart"/>
      <w:r w:rsidRPr="00337495">
        <w:rPr>
          <w:rFonts w:ascii="Calibri" w:hAnsi="Calibri" w:cs="Calibri"/>
          <w:sz w:val="30"/>
          <w:szCs w:val="30"/>
        </w:rPr>
        <w:t>time of service</w:t>
      </w:r>
      <w:proofErr w:type="gramEnd"/>
      <w:r w:rsidRPr="00337495">
        <w:rPr>
          <w:rFonts w:ascii="Calibri" w:hAnsi="Calibri" w:cs="Calibri"/>
          <w:sz w:val="30"/>
          <w:szCs w:val="30"/>
        </w:rPr>
        <w:t>. Entombment in church cemetery.</w:t>
      </w:r>
      <w:r w:rsidRPr="00337495">
        <w:rPr>
          <w:rFonts w:ascii="Calibri" w:hAnsi="Calibri" w:cs="Calibri"/>
          <w:sz w:val="30"/>
          <w:szCs w:val="30"/>
        </w:rPr>
        <w:br/>
      </w:r>
      <w:r w:rsidRPr="00337495">
        <w:rPr>
          <w:rFonts w:ascii="Calibri" w:hAnsi="Calibri" w:cs="Calibri"/>
          <w:sz w:val="30"/>
          <w:szCs w:val="30"/>
        </w:rPr>
        <w:br/>
        <w:t>The Times-Picayune</w:t>
      </w:r>
      <w:r>
        <w:rPr>
          <w:rFonts w:ascii="Calibri" w:hAnsi="Calibri" w:cs="Calibri"/>
          <w:sz w:val="30"/>
          <w:szCs w:val="30"/>
        </w:rPr>
        <w:t>, New Orleans, Louisiana</w:t>
      </w:r>
    </w:p>
    <w:p w14:paraId="20FB7FD9" w14:textId="0FF351EF" w:rsidR="00063DED" w:rsidRDefault="00337495" w:rsidP="00337495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337495">
        <w:rPr>
          <w:rFonts w:ascii="Calibri" w:hAnsi="Calibri" w:cs="Calibri"/>
          <w:sz w:val="30"/>
          <w:szCs w:val="30"/>
        </w:rPr>
        <w:t>Sep. 10 to Sep. 13, 2013</w:t>
      </w:r>
    </w:p>
    <w:p w14:paraId="507BE2F5" w14:textId="1F8FBC5F" w:rsidR="00337495" w:rsidRDefault="00337495" w:rsidP="00337495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**</w:t>
      </w:r>
    </w:p>
    <w:p w14:paraId="6EAA3FA2" w14:textId="77777777" w:rsidR="00337495" w:rsidRDefault="00337495" w:rsidP="00337495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6F38EA5E" w14:textId="4BD96952" w:rsidR="00337495" w:rsidRDefault="00337495" w:rsidP="00337495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337495">
        <w:rPr>
          <w:rFonts w:ascii="Calibri" w:hAnsi="Calibri" w:cs="Calibri"/>
          <w:sz w:val="30"/>
          <w:szCs w:val="30"/>
        </w:rPr>
        <w:t xml:space="preserve">Maldon Matthew Borne from tree </w:t>
      </w:r>
      <w:proofErr w:type="gramStart"/>
      <w:r w:rsidRPr="00337495">
        <w:rPr>
          <w:rFonts w:ascii="Calibri" w:hAnsi="Calibri" w:cs="Calibri"/>
          <w:sz w:val="30"/>
          <w:szCs w:val="30"/>
        </w:rPr>
        <w:t>ADAMS.FBK(</w:t>
      </w:r>
      <w:proofErr w:type="gramEnd"/>
      <w:r w:rsidRPr="00337495">
        <w:rPr>
          <w:rFonts w:ascii="Calibri" w:hAnsi="Calibri" w:cs="Calibri"/>
          <w:sz w:val="30"/>
          <w:szCs w:val="30"/>
        </w:rPr>
        <w:t>1)(1)</w:t>
      </w:r>
    </w:p>
    <w:p w14:paraId="1543CD8F" w14:textId="77777777" w:rsidR="00337495" w:rsidRPr="00337495" w:rsidRDefault="00337495" w:rsidP="00337495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7583FD60" w14:textId="65319627" w:rsidR="00337495" w:rsidRPr="00337495" w:rsidRDefault="00337495" w:rsidP="00337495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337495">
        <w:rPr>
          <w:rFonts w:ascii="Calibri" w:hAnsi="Calibri" w:cs="Calibri"/>
          <w:sz w:val="30"/>
          <w:szCs w:val="30"/>
        </w:rPr>
        <w:t>Birth</w:t>
      </w:r>
      <w:r w:rsidRPr="00337495">
        <w:rPr>
          <w:rFonts w:ascii="Calibri" w:hAnsi="Calibri" w:cs="Calibri"/>
          <w:sz w:val="30"/>
          <w:szCs w:val="30"/>
        </w:rPr>
        <w:tab/>
      </w:r>
      <w:r>
        <w:rPr>
          <w:rFonts w:ascii="Calibri" w:hAnsi="Calibri" w:cs="Calibri"/>
          <w:sz w:val="30"/>
          <w:szCs w:val="30"/>
        </w:rPr>
        <w:tab/>
      </w:r>
      <w:r w:rsidRPr="00337495">
        <w:rPr>
          <w:rFonts w:ascii="Calibri" w:hAnsi="Calibri" w:cs="Calibri"/>
          <w:sz w:val="30"/>
          <w:szCs w:val="30"/>
        </w:rPr>
        <w:t>15 May 1958 Vacherie, St James, Louisiana, USA</w:t>
      </w:r>
    </w:p>
    <w:p w14:paraId="639C34FF" w14:textId="77777777" w:rsidR="00337495" w:rsidRPr="00337495" w:rsidRDefault="00337495" w:rsidP="00337495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337495">
        <w:rPr>
          <w:rFonts w:ascii="Calibri" w:hAnsi="Calibri" w:cs="Calibri"/>
          <w:sz w:val="30"/>
          <w:szCs w:val="30"/>
        </w:rPr>
        <w:t>Death</w:t>
      </w:r>
      <w:r w:rsidRPr="00337495">
        <w:rPr>
          <w:rFonts w:ascii="Calibri" w:hAnsi="Calibri" w:cs="Calibri"/>
          <w:sz w:val="30"/>
          <w:szCs w:val="30"/>
        </w:rPr>
        <w:tab/>
        <w:t>7 Sep 2013 Vacherie, St James, Louisiana, USA</w:t>
      </w:r>
    </w:p>
    <w:p w14:paraId="7AAA14D7" w14:textId="77777777" w:rsidR="00337495" w:rsidRPr="00337495" w:rsidRDefault="00337495" w:rsidP="00337495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337495">
        <w:rPr>
          <w:rFonts w:ascii="Calibri" w:hAnsi="Calibri" w:cs="Calibri"/>
          <w:sz w:val="30"/>
          <w:szCs w:val="30"/>
        </w:rPr>
        <w:t>Father</w:t>
      </w:r>
      <w:r w:rsidRPr="00337495">
        <w:rPr>
          <w:rFonts w:ascii="Calibri" w:hAnsi="Calibri" w:cs="Calibri"/>
          <w:sz w:val="30"/>
          <w:szCs w:val="30"/>
        </w:rPr>
        <w:tab/>
        <w:t>Christopher Decker Borne (1929-2000)</w:t>
      </w:r>
    </w:p>
    <w:p w14:paraId="69EE861F" w14:textId="77777777" w:rsidR="00337495" w:rsidRPr="00337495" w:rsidRDefault="00337495" w:rsidP="00337495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337495">
        <w:rPr>
          <w:rFonts w:ascii="Calibri" w:hAnsi="Calibri" w:cs="Calibri"/>
          <w:sz w:val="30"/>
          <w:szCs w:val="30"/>
        </w:rPr>
        <w:t>Mother</w:t>
      </w:r>
      <w:r w:rsidRPr="00337495">
        <w:rPr>
          <w:rFonts w:ascii="Calibri" w:hAnsi="Calibri" w:cs="Calibri"/>
          <w:sz w:val="30"/>
          <w:szCs w:val="30"/>
        </w:rPr>
        <w:tab/>
        <w:t>Carrie Lee Jasmin (1940-2015)</w:t>
      </w:r>
    </w:p>
    <w:p w14:paraId="1E191F34" w14:textId="7E9C4393" w:rsidR="00337495" w:rsidRPr="00906C0F" w:rsidRDefault="00337495" w:rsidP="00337495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337495">
        <w:rPr>
          <w:rFonts w:ascii="Calibri" w:hAnsi="Calibri" w:cs="Calibri"/>
          <w:sz w:val="30"/>
          <w:szCs w:val="30"/>
        </w:rPr>
        <w:t>2998 People 0 Records 0 Sources</w:t>
      </w:r>
    </w:p>
    <w:sectPr w:rsidR="00337495" w:rsidRPr="00906C0F" w:rsidSect="00337495">
      <w:pgSz w:w="12240" w:h="1728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A9"/>
    <w:rsid w:val="00000A25"/>
    <w:rsid w:val="00063DED"/>
    <w:rsid w:val="00337495"/>
    <w:rsid w:val="0045180C"/>
    <w:rsid w:val="006016C8"/>
    <w:rsid w:val="00906C0F"/>
    <w:rsid w:val="00A76A2D"/>
    <w:rsid w:val="00A8610A"/>
    <w:rsid w:val="00CC2D6D"/>
    <w:rsid w:val="00D912A9"/>
    <w:rsid w:val="00E2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B1EF8"/>
  <w15:chartTrackingRefBased/>
  <w15:docId w15:val="{80B1D7E8-9671-45D4-B196-3930C8964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12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12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12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12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12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12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12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12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12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12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12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12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12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12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12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12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12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12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12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1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12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12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12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12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12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12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12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12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12A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3749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74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29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844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3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9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821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945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2025-01-27T20:15:00Z</dcterms:created>
  <dcterms:modified xsi:type="dcterms:W3CDTF">2025-01-27T20:15:00Z</dcterms:modified>
</cp:coreProperties>
</file>