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D9C5" w14:textId="7E0448E2" w:rsidR="001676A4" w:rsidRPr="001676A4" w:rsidRDefault="001676A4" w:rsidP="001676A4">
      <w:pPr>
        <w:spacing w:after="0" w:line="240" w:lineRule="auto"/>
        <w:jc w:val="center"/>
        <w:rPr>
          <w:rFonts w:ascii="Calibri" w:hAnsi="Calibri" w:cs="Calibri"/>
          <w:sz w:val="40"/>
          <w:szCs w:val="40"/>
        </w:rPr>
      </w:pPr>
      <w:r w:rsidRPr="001676A4">
        <w:rPr>
          <w:rFonts w:ascii="Calibri" w:hAnsi="Calibri" w:cs="Calibri"/>
          <w:sz w:val="40"/>
          <w:szCs w:val="40"/>
        </w:rPr>
        <w:t>Lester Norman Ketchens, Jr.</w:t>
      </w:r>
    </w:p>
    <w:p w14:paraId="451B1079" w14:textId="3A53D7CA" w:rsidR="001676A4" w:rsidRPr="001676A4" w:rsidRDefault="001676A4" w:rsidP="001676A4">
      <w:pPr>
        <w:spacing w:after="0" w:line="240" w:lineRule="auto"/>
        <w:jc w:val="center"/>
        <w:rPr>
          <w:rFonts w:ascii="Calibri" w:hAnsi="Calibri" w:cs="Calibri"/>
          <w:sz w:val="40"/>
          <w:szCs w:val="40"/>
        </w:rPr>
      </w:pPr>
      <w:r w:rsidRPr="001676A4">
        <w:rPr>
          <w:rFonts w:ascii="Calibri" w:hAnsi="Calibri" w:cs="Calibri"/>
          <w:sz w:val="40"/>
          <w:szCs w:val="40"/>
        </w:rPr>
        <w:t>October 2, 1951 – August 7, 2024</w:t>
      </w:r>
    </w:p>
    <w:p w14:paraId="484EB376" w14:textId="77777777" w:rsidR="001676A4" w:rsidRDefault="001676A4" w:rsidP="001676A4">
      <w:pPr>
        <w:spacing w:after="0" w:line="240" w:lineRule="auto"/>
        <w:jc w:val="center"/>
        <w:rPr>
          <w:rFonts w:ascii="Calibri" w:hAnsi="Calibri" w:cs="Calibri"/>
          <w:sz w:val="30"/>
          <w:szCs w:val="30"/>
        </w:rPr>
      </w:pPr>
    </w:p>
    <w:p w14:paraId="6A10680B" w14:textId="17AEAC76" w:rsidR="001676A4" w:rsidRDefault="001676A4" w:rsidP="001676A4">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231AE623" wp14:editId="0ACA157C">
            <wp:extent cx="2733675" cy="1908900"/>
            <wp:effectExtent l="0" t="0" r="0" b="0"/>
            <wp:docPr id="1928447134" name="Picture 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47134" name="Picture 1" descr="A sign on a po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9575" cy="1920003"/>
                    </a:xfrm>
                    <a:prstGeom prst="rect">
                      <a:avLst/>
                    </a:prstGeom>
                  </pic:spPr>
                </pic:pic>
              </a:graphicData>
            </a:graphic>
          </wp:inline>
        </w:drawing>
      </w:r>
    </w:p>
    <w:p w14:paraId="69FDF569" w14:textId="77777777" w:rsidR="001676A4" w:rsidRDefault="001676A4" w:rsidP="001676A4">
      <w:pPr>
        <w:spacing w:after="0" w:line="240" w:lineRule="auto"/>
        <w:rPr>
          <w:rFonts w:ascii="Calibri" w:hAnsi="Calibri" w:cs="Calibri"/>
          <w:sz w:val="30"/>
          <w:szCs w:val="30"/>
        </w:rPr>
      </w:pPr>
    </w:p>
    <w:p w14:paraId="7371E6B4" w14:textId="3DA49F65" w:rsidR="001676A4" w:rsidRDefault="001676A4" w:rsidP="001676A4">
      <w:pPr>
        <w:spacing w:after="0" w:line="240" w:lineRule="auto"/>
        <w:rPr>
          <w:rFonts w:ascii="Calibri" w:hAnsi="Calibri" w:cs="Calibri"/>
          <w:sz w:val="30"/>
          <w:szCs w:val="30"/>
        </w:rPr>
      </w:pPr>
      <w:r>
        <w:rPr>
          <w:rFonts w:ascii="Calibri" w:hAnsi="Calibri" w:cs="Calibri"/>
          <w:sz w:val="30"/>
          <w:szCs w:val="30"/>
        </w:rPr>
        <w:t xml:space="preserve">   </w:t>
      </w:r>
      <w:r w:rsidR="00F87616" w:rsidRPr="001676A4">
        <w:rPr>
          <w:rFonts w:ascii="Calibri" w:hAnsi="Calibri" w:cs="Calibri"/>
          <w:sz w:val="30"/>
          <w:szCs w:val="30"/>
        </w:rPr>
        <w:t xml:space="preserve">Lester Norman Ketchens, Jr. entered into his eternal life on Wednesday, August 7, 2024, at the age of 72, at Chateau </w:t>
      </w:r>
      <w:proofErr w:type="spellStart"/>
      <w:r w:rsidR="00F87616" w:rsidRPr="001676A4">
        <w:rPr>
          <w:rFonts w:ascii="Calibri" w:hAnsi="Calibri" w:cs="Calibri"/>
          <w:sz w:val="30"/>
          <w:szCs w:val="30"/>
        </w:rPr>
        <w:t>D’Ville</w:t>
      </w:r>
      <w:proofErr w:type="spellEnd"/>
      <w:r w:rsidR="00F87616" w:rsidRPr="001676A4">
        <w:rPr>
          <w:rFonts w:ascii="Calibri" w:hAnsi="Calibri" w:cs="Calibri"/>
          <w:sz w:val="30"/>
          <w:szCs w:val="30"/>
        </w:rPr>
        <w:t xml:space="preserve"> Rehab and Retirement Center in Donaldsonville, LA. Lester was born on October 2, </w:t>
      </w:r>
      <w:proofErr w:type="gramStart"/>
      <w:r w:rsidR="00F87616" w:rsidRPr="001676A4">
        <w:rPr>
          <w:rFonts w:ascii="Calibri" w:hAnsi="Calibri" w:cs="Calibri"/>
          <w:sz w:val="30"/>
          <w:szCs w:val="30"/>
        </w:rPr>
        <w:t>1951</w:t>
      </w:r>
      <w:proofErr w:type="gramEnd"/>
      <w:r w:rsidR="00F87616" w:rsidRPr="001676A4">
        <w:rPr>
          <w:rFonts w:ascii="Calibri" w:hAnsi="Calibri" w:cs="Calibri"/>
          <w:sz w:val="30"/>
          <w:szCs w:val="30"/>
        </w:rPr>
        <w:t xml:space="preserve"> to the late Ida Bazile Jasmin and Lester Norman Ketchens, Sr. and reared by Joseph Jasmin, Sr. He was a member of St. James Catholic Church. Lester graduated from the Job Corps in South Lake</w:t>
      </w:r>
      <w:r>
        <w:rPr>
          <w:rFonts w:ascii="Calibri" w:hAnsi="Calibri" w:cs="Calibri"/>
          <w:sz w:val="30"/>
          <w:szCs w:val="30"/>
        </w:rPr>
        <w:t>,</w:t>
      </w:r>
      <w:r w:rsidR="00F87616" w:rsidRPr="001676A4">
        <w:rPr>
          <w:rFonts w:ascii="Calibri" w:hAnsi="Calibri" w:cs="Calibri"/>
          <w:sz w:val="30"/>
          <w:szCs w:val="30"/>
        </w:rPr>
        <w:t xml:space="preserve"> Utah. He retired from St. James Parish Sheriff Office after serving for 12 years. </w:t>
      </w:r>
    </w:p>
    <w:p w14:paraId="614CA678" w14:textId="72E9B4CD" w:rsidR="001676A4" w:rsidRDefault="001676A4" w:rsidP="001676A4">
      <w:pPr>
        <w:spacing w:after="0" w:line="240" w:lineRule="auto"/>
        <w:rPr>
          <w:rFonts w:ascii="Calibri" w:hAnsi="Calibri" w:cs="Calibri"/>
          <w:sz w:val="30"/>
          <w:szCs w:val="30"/>
        </w:rPr>
      </w:pPr>
      <w:r>
        <w:rPr>
          <w:rFonts w:ascii="Calibri" w:hAnsi="Calibri" w:cs="Calibri"/>
          <w:sz w:val="30"/>
          <w:szCs w:val="30"/>
        </w:rPr>
        <w:t xml:space="preserve">   </w:t>
      </w:r>
      <w:r w:rsidR="00F87616" w:rsidRPr="001676A4">
        <w:rPr>
          <w:rFonts w:ascii="Calibri" w:hAnsi="Calibri" w:cs="Calibri"/>
          <w:sz w:val="30"/>
          <w:szCs w:val="30"/>
        </w:rPr>
        <w:t xml:space="preserve">Lester will be deeply missed by his wife Lena, children Levan (Saabira) Ketchens, </w:t>
      </w:r>
      <w:proofErr w:type="spellStart"/>
      <w:r w:rsidR="00F87616" w:rsidRPr="001676A4">
        <w:rPr>
          <w:rFonts w:ascii="Calibri" w:hAnsi="Calibri" w:cs="Calibri"/>
          <w:sz w:val="30"/>
          <w:szCs w:val="30"/>
        </w:rPr>
        <w:t>Daylun</w:t>
      </w:r>
      <w:proofErr w:type="spellEnd"/>
      <w:r w:rsidR="00F87616" w:rsidRPr="001676A4">
        <w:rPr>
          <w:rFonts w:ascii="Calibri" w:hAnsi="Calibri" w:cs="Calibri"/>
          <w:sz w:val="30"/>
          <w:szCs w:val="30"/>
        </w:rPr>
        <w:t xml:space="preserve"> Poche, Javis</w:t>
      </w:r>
      <w:r>
        <w:rPr>
          <w:rFonts w:ascii="Calibri" w:hAnsi="Calibri" w:cs="Calibri"/>
          <w:sz w:val="30"/>
          <w:szCs w:val="30"/>
        </w:rPr>
        <w:t xml:space="preserve"> </w:t>
      </w:r>
      <w:r w:rsidR="00F87616" w:rsidRPr="001676A4">
        <w:rPr>
          <w:rFonts w:ascii="Calibri" w:hAnsi="Calibri" w:cs="Calibri"/>
          <w:sz w:val="30"/>
          <w:szCs w:val="30"/>
        </w:rPr>
        <w:t xml:space="preserve">(Carlene) Jackson, grandchildren Javin, Aenisha Mitt, Levante Ketchens, Keilah Jackson and great grandchildren </w:t>
      </w:r>
      <w:proofErr w:type="spellStart"/>
      <w:r w:rsidR="00F87616" w:rsidRPr="001676A4">
        <w:rPr>
          <w:rFonts w:ascii="Calibri" w:hAnsi="Calibri" w:cs="Calibri"/>
          <w:sz w:val="30"/>
          <w:szCs w:val="30"/>
        </w:rPr>
        <w:t>Zae’Myune</w:t>
      </w:r>
      <w:proofErr w:type="spellEnd"/>
      <w:r w:rsidR="00F87616" w:rsidRPr="001676A4">
        <w:rPr>
          <w:rFonts w:ascii="Calibri" w:hAnsi="Calibri" w:cs="Calibri"/>
          <w:sz w:val="30"/>
          <w:szCs w:val="30"/>
        </w:rPr>
        <w:t xml:space="preserve">, Jeremiyah, Josiyah, </w:t>
      </w:r>
      <w:proofErr w:type="spellStart"/>
      <w:r w:rsidR="00F87616" w:rsidRPr="001676A4">
        <w:rPr>
          <w:rFonts w:ascii="Calibri" w:hAnsi="Calibri" w:cs="Calibri"/>
          <w:sz w:val="30"/>
          <w:szCs w:val="30"/>
        </w:rPr>
        <w:t>Tyrrelle</w:t>
      </w:r>
      <w:proofErr w:type="spellEnd"/>
      <w:r w:rsidR="00F87616" w:rsidRPr="001676A4">
        <w:rPr>
          <w:rFonts w:ascii="Calibri" w:hAnsi="Calibri" w:cs="Calibri"/>
          <w:sz w:val="30"/>
          <w:szCs w:val="30"/>
        </w:rPr>
        <w:t xml:space="preserve"> Mitt and Wynter Pierre. Brothers Charles (Gretchen) Ketchens, Anthony (Joann), Julian (Stella), Terrance (Monica), Patrick Jasmin, Michael (Felicia) Williams and sisters Adrianne (Kevin) Octave and Darlene (Khabir) </w:t>
      </w:r>
      <w:proofErr w:type="spellStart"/>
      <w:r w:rsidR="00F87616" w:rsidRPr="001676A4">
        <w:rPr>
          <w:rFonts w:ascii="Calibri" w:hAnsi="Calibri" w:cs="Calibri"/>
          <w:sz w:val="30"/>
          <w:szCs w:val="30"/>
        </w:rPr>
        <w:t>Washeed</w:t>
      </w:r>
      <w:proofErr w:type="spellEnd"/>
      <w:r w:rsidR="00F87616" w:rsidRPr="001676A4">
        <w:rPr>
          <w:rFonts w:ascii="Calibri" w:hAnsi="Calibri" w:cs="Calibri"/>
          <w:sz w:val="30"/>
          <w:szCs w:val="30"/>
        </w:rPr>
        <w:t xml:space="preserve">. Sisters-in-laws Eileen, Germaine and Glayds Jasmin, </w:t>
      </w:r>
      <w:proofErr w:type="spellStart"/>
      <w:r w:rsidR="00F87616" w:rsidRPr="001676A4">
        <w:rPr>
          <w:rFonts w:ascii="Calibri" w:hAnsi="Calibri" w:cs="Calibri"/>
          <w:sz w:val="30"/>
          <w:szCs w:val="30"/>
        </w:rPr>
        <w:t>Deaneene</w:t>
      </w:r>
      <w:proofErr w:type="spellEnd"/>
      <w:r w:rsidR="00F87616" w:rsidRPr="001676A4">
        <w:rPr>
          <w:rFonts w:ascii="Calibri" w:hAnsi="Calibri" w:cs="Calibri"/>
          <w:sz w:val="30"/>
          <w:szCs w:val="30"/>
        </w:rPr>
        <w:t xml:space="preserve"> Fraizer, Shelia Landrum, Jeanette </w:t>
      </w:r>
      <w:proofErr w:type="spellStart"/>
      <w:r w:rsidR="00F87616" w:rsidRPr="001676A4">
        <w:rPr>
          <w:rFonts w:ascii="Calibri" w:hAnsi="Calibri" w:cs="Calibri"/>
          <w:sz w:val="30"/>
          <w:szCs w:val="30"/>
        </w:rPr>
        <w:t>Treaudo</w:t>
      </w:r>
      <w:proofErr w:type="spellEnd"/>
      <w:r w:rsidR="00F87616" w:rsidRPr="001676A4">
        <w:rPr>
          <w:rFonts w:ascii="Calibri" w:hAnsi="Calibri" w:cs="Calibri"/>
          <w:sz w:val="30"/>
          <w:szCs w:val="30"/>
        </w:rPr>
        <w:t xml:space="preserve">, Paula Ketchens, Mavis Johnson (Robert), Sonja Jones and Eula Murray. Brother-in-law: David (Valerie) Stewart, Chester Joseph and Rev. Thomas (Loma) Walter. Uncles: Stanley, Curtis and Clarence Bazile. God </w:t>
      </w:r>
      <w:r w:rsidR="00F87616" w:rsidRPr="001676A4">
        <w:rPr>
          <w:rFonts w:ascii="Calibri" w:hAnsi="Calibri" w:cs="Calibri"/>
          <w:sz w:val="30"/>
          <w:szCs w:val="30"/>
        </w:rPr>
        <w:lastRenderedPageBreak/>
        <w:t xml:space="preserve">children: Terrance Jasmin, Shanitra Jasmin, Gabriel Oubre Chestnut, Dwight Roussell Jr. and </w:t>
      </w:r>
      <w:proofErr w:type="spellStart"/>
      <w:r w:rsidR="00F87616" w:rsidRPr="001676A4">
        <w:rPr>
          <w:rFonts w:ascii="Calibri" w:hAnsi="Calibri" w:cs="Calibri"/>
          <w:sz w:val="30"/>
          <w:szCs w:val="30"/>
        </w:rPr>
        <w:t>Je’Nada</w:t>
      </w:r>
      <w:proofErr w:type="spellEnd"/>
      <w:r w:rsidR="00F87616" w:rsidRPr="001676A4">
        <w:rPr>
          <w:rFonts w:ascii="Calibri" w:hAnsi="Calibri" w:cs="Calibri"/>
          <w:sz w:val="30"/>
          <w:szCs w:val="30"/>
        </w:rPr>
        <w:t xml:space="preserve"> Ketchens. Friends: Florian Oubre III, Allen Weber, Warren Coleman, Clifton and Clinton Oubre and Wesley Hansley and a host of aunts, uncles, nieces, nephew, cousins and friends. </w:t>
      </w:r>
    </w:p>
    <w:p w14:paraId="11AF4844" w14:textId="77777777" w:rsidR="001676A4" w:rsidRDefault="001676A4" w:rsidP="001676A4">
      <w:pPr>
        <w:spacing w:after="0" w:line="240" w:lineRule="auto"/>
        <w:rPr>
          <w:rFonts w:ascii="Calibri" w:hAnsi="Calibri" w:cs="Calibri"/>
          <w:sz w:val="30"/>
          <w:szCs w:val="30"/>
        </w:rPr>
      </w:pPr>
      <w:r>
        <w:rPr>
          <w:rFonts w:ascii="Calibri" w:hAnsi="Calibri" w:cs="Calibri"/>
          <w:sz w:val="30"/>
          <w:szCs w:val="30"/>
        </w:rPr>
        <w:t xml:space="preserve">   </w:t>
      </w:r>
      <w:r w:rsidR="00F87616" w:rsidRPr="001676A4">
        <w:rPr>
          <w:rFonts w:ascii="Calibri" w:hAnsi="Calibri" w:cs="Calibri"/>
          <w:sz w:val="30"/>
          <w:szCs w:val="30"/>
        </w:rPr>
        <w:t xml:space="preserve">He was preceded in death by his parents Joseph and Ida Jasmin, Lester Ketchens, Sr., daughter </w:t>
      </w:r>
      <w:proofErr w:type="spellStart"/>
      <w:r w:rsidR="00F87616" w:rsidRPr="001676A4">
        <w:rPr>
          <w:rFonts w:ascii="Calibri" w:hAnsi="Calibri" w:cs="Calibri"/>
          <w:sz w:val="30"/>
          <w:szCs w:val="30"/>
        </w:rPr>
        <w:t>Ronva</w:t>
      </w:r>
      <w:proofErr w:type="spellEnd"/>
      <w:r w:rsidR="00F87616" w:rsidRPr="001676A4">
        <w:rPr>
          <w:rFonts w:ascii="Calibri" w:hAnsi="Calibri" w:cs="Calibri"/>
          <w:sz w:val="30"/>
          <w:szCs w:val="30"/>
        </w:rPr>
        <w:t xml:space="preserve"> Jackson, brothers Joseph Micheal Jasmin, Jr., Timothy Jasmin, Sr., Rev James Jasmin, Marvin Jasmin and Godparents Anna Lee Weber and Joseph Charles, his grandparents </w:t>
      </w:r>
      <w:proofErr w:type="spellStart"/>
      <w:r w:rsidR="00F87616" w:rsidRPr="001676A4">
        <w:rPr>
          <w:rFonts w:ascii="Calibri" w:hAnsi="Calibri" w:cs="Calibri"/>
          <w:sz w:val="30"/>
          <w:szCs w:val="30"/>
        </w:rPr>
        <w:t>Puliska</w:t>
      </w:r>
      <w:proofErr w:type="spellEnd"/>
      <w:r w:rsidR="00F87616" w:rsidRPr="001676A4">
        <w:rPr>
          <w:rFonts w:ascii="Calibri" w:hAnsi="Calibri" w:cs="Calibri"/>
          <w:sz w:val="30"/>
          <w:szCs w:val="30"/>
        </w:rPr>
        <w:t xml:space="preserve"> and Joseph Bazile. Lester Norman Ketchens, Jr. was a husband, a father and sibling who also became a “Family Historian and Patriarch”. Lester, the historian, evolved when he </w:t>
      </w:r>
      <w:proofErr w:type="gramStart"/>
      <w:r w:rsidR="00F87616" w:rsidRPr="001676A4">
        <w:rPr>
          <w:rFonts w:ascii="Calibri" w:hAnsi="Calibri" w:cs="Calibri"/>
          <w:sz w:val="30"/>
          <w:szCs w:val="30"/>
        </w:rPr>
        <w:t>would listen</w:t>
      </w:r>
      <w:proofErr w:type="gramEnd"/>
      <w:r w:rsidR="00F87616" w:rsidRPr="001676A4">
        <w:rPr>
          <w:rFonts w:ascii="Calibri" w:hAnsi="Calibri" w:cs="Calibri"/>
          <w:sz w:val="30"/>
          <w:szCs w:val="30"/>
        </w:rPr>
        <w:t xml:space="preserve"> to the conversations of his elders where he learned a lot about their character, workmanship and family values. It was this experience that led him to take on an interest in family history. He would share stories of those who are no longer with us, including their </w:t>
      </w:r>
      <w:proofErr w:type="gramStart"/>
      <w:r w:rsidR="00F87616" w:rsidRPr="001676A4">
        <w:rPr>
          <w:rFonts w:ascii="Calibri" w:hAnsi="Calibri" w:cs="Calibri"/>
          <w:sz w:val="30"/>
          <w:szCs w:val="30"/>
        </w:rPr>
        <w:t>birthdates</w:t>
      </w:r>
      <w:proofErr w:type="gramEnd"/>
      <w:r w:rsidR="00F87616" w:rsidRPr="001676A4">
        <w:rPr>
          <w:rFonts w:ascii="Calibri" w:hAnsi="Calibri" w:cs="Calibri"/>
          <w:sz w:val="30"/>
          <w:szCs w:val="30"/>
        </w:rPr>
        <w:t xml:space="preserve"> and date of departure from this life. In most cases he didn’t have to think about either date – he just knew it. </w:t>
      </w:r>
    </w:p>
    <w:p w14:paraId="16AC4D91" w14:textId="77777777" w:rsidR="001676A4" w:rsidRDefault="001676A4" w:rsidP="001676A4">
      <w:pPr>
        <w:spacing w:after="0" w:line="240" w:lineRule="auto"/>
        <w:rPr>
          <w:rFonts w:ascii="Calibri" w:hAnsi="Calibri" w:cs="Calibri"/>
          <w:sz w:val="30"/>
          <w:szCs w:val="30"/>
        </w:rPr>
      </w:pPr>
      <w:r>
        <w:rPr>
          <w:rFonts w:ascii="Calibri" w:hAnsi="Calibri" w:cs="Calibri"/>
          <w:sz w:val="30"/>
          <w:szCs w:val="30"/>
        </w:rPr>
        <w:t xml:space="preserve">   </w:t>
      </w:r>
      <w:r w:rsidR="00F87616" w:rsidRPr="001676A4">
        <w:rPr>
          <w:rFonts w:ascii="Calibri" w:hAnsi="Calibri" w:cs="Calibri"/>
          <w:sz w:val="30"/>
          <w:szCs w:val="30"/>
        </w:rPr>
        <w:t>He was close to his family, always ready to share those traits that he learned from his elders as well as his own life experiences. It was at this point that he become “Our Family Patriarch”. The one that “we” looked up to for advice, compassion and family val</w:t>
      </w:r>
      <w:r>
        <w:rPr>
          <w:rFonts w:ascii="Calibri" w:hAnsi="Calibri" w:cs="Calibri"/>
          <w:sz w:val="30"/>
          <w:szCs w:val="30"/>
        </w:rPr>
        <w:t>u</w:t>
      </w:r>
      <w:r w:rsidR="00F87616" w:rsidRPr="001676A4">
        <w:rPr>
          <w:rFonts w:ascii="Calibri" w:hAnsi="Calibri" w:cs="Calibri"/>
          <w:sz w:val="30"/>
          <w:szCs w:val="30"/>
        </w:rPr>
        <w:t xml:space="preserve">es. </w:t>
      </w:r>
    </w:p>
    <w:p w14:paraId="39243BDB" w14:textId="7820C1CD" w:rsidR="001676A4" w:rsidRDefault="001676A4" w:rsidP="001676A4">
      <w:pPr>
        <w:spacing w:after="0" w:line="240" w:lineRule="auto"/>
        <w:rPr>
          <w:rFonts w:ascii="Calibri" w:hAnsi="Calibri" w:cs="Calibri"/>
          <w:sz w:val="30"/>
          <w:szCs w:val="30"/>
        </w:rPr>
      </w:pPr>
      <w:r>
        <w:rPr>
          <w:rFonts w:ascii="Calibri" w:hAnsi="Calibri" w:cs="Calibri"/>
          <w:sz w:val="30"/>
          <w:szCs w:val="30"/>
        </w:rPr>
        <w:t xml:space="preserve">   </w:t>
      </w:r>
      <w:r w:rsidR="00F87616" w:rsidRPr="001676A4">
        <w:rPr>
          <w:rFonts w:ascii="Calibri" w:hAnsi="Calibri" w:cs="Calibri"/>
          <w:sz w:val="30"/>
          <w:szCs w:val="30"/>
        </w:rPr>
        <w:t xml:space="preserve">A gathering of friends and family will be held Tuesday, August 13, </w:t>
      </w:r>
      <w:proofErr w:type="gramStart"/>
      <w:r w:rsidR="00F87616" w:rsidRPr="001676A4">
        <w:rPr>
          <w:rFonts w:ascii="Calibri" w:hAnsi="Calibri" w:cs="Calibri"/>
          <w:sz w:val="30"/>
          <w:szCs w:val="30"/>
        </w:rPr>
        <w:t>2024</w:t>
      </w:r>
      <w:proofErr w:type="gramEnd"/>
      <w:r w:rsidR="00F87616" w:rsidRPr="001676A4">
        <w:rPr>
          <w:rFonts w:ascii="Calibri" w:hAnsi="Calibri" w:cs="Calibri"/>
          <w:sz w:val="30"/>
          <w:szCs w:val="30"/>
        </w:rPr>
        <w:t xml:space="preserve"> from 3:00 to 5:00 p.m. at Treasures of Life Funeral Services, 315 E Airline Hwy. Gramercy, LA 70052. On Wednesday, August 14, </w:t>
      </w:r>
      <w:proofErr w:type="gramStart"/>
      <w:r w:rsidR="00F87616" w:rsidRPr="001676A4">
        <w:rPr>
          <w:rFonts w:ascii="Calibri" w:hAnsi="Calibri" w:cs="Calibri"/>
          <w:sz w:val="30"/>
          <w:szCs w:val="30"/>
        </w:rPr>
        <w:t>2024</w:t>
      </w:r>
      <w:proofErr w:type="gramEnd"/>
      <w:r w:rsidR="00F87616" w:rsidRPr="001676A4">
        <w:rPr>
          <w:rFonts w:ascii="Calibri" w:hAnsi="Calibri" w:cs="Calibri"/>
          <w:sz w:val="30"/>
          <w:szCs w:val="30"/>
        </w:rPr>
        <w:t xml:space="preserve"> a Mass of Christian Burial will be held for 11:00 a.m. at St. James Catholic Church at 6613 Hwy. 18 St. James, LA. Viewing will begin for 9:00 until 11:00 am, Father Mike O’Rourke officiating. </w:t>
      </w:r>
    </w:p>
    <w:p w14:paraId="72A7AC65" w14:textId="77777777" w:rsidR="001676A4" w:rsidRPr="001676A4" w:rsidRDefault="001676A4" w:rsidP="001676A4">
      <w:pPr>
        <w:spacing w:after="0" w:line="240" w:lineRule="auto"/>
        <w:rPr>
          <w:rFonts w:ascii="Calibri" w:hAnsi="Calibri" w:cs="Calibri"/>
          <w:sz w:val="30"/>
          <w:szCs w:val="30"/>
        </w:rPr>
      </w:pPr>
    </w:p>
    <w:p w14:paraId="618A38D9" w14:textId="7302FF81" w:rsidR="004062EB" w:rsidRPr="001676A4" w:rsidRDefault="00F87616" w:rsidP="001676A4">
      <w:pPr>
        <w:spacing w:after="0" w:line="240" w:lineRule="auto"/>
        <w:rPr>
          <w:rFonts w:ascii="Calibri" w:hAnsi="Calibri" w:cs="Calibri"/>
          <w:sz w:val="30"/>
          <w:szCs w:val="30"/>
        </w:rPr>
      </w:pPr>
      <w:r w:rsidRPr="001676A4">
        <w:rPr>
          <w:rFonts w:ascii="Calibri" w:hAnsi="Calibri" w:cs="Calibri"/>
          <w:sz w:val="30"/>
          <w:szCs w:val="30"/>
        </w:rPr>
        <w:t xml:space="preserve">Treasures of Life Funeral Services, Gramercy, </w:t>
      </w:r>
      <w:r w:rsidR="001676A4" w:rsidRPr="001676A4">
        <w:rPr>
          <w:rFonts w:ascii="Calibri" w:hAnsi="Calibri" w:cs="Calibri"/>
          <w:sz w:val="30"/>
          <w:szCs w:val="30"/>
        </w:rPr>
        <w:t>Louisiana</w:t>
      </w:r>
    </w:p>
    <w:p w14:paraId="1BE95200" w14:textId="0642C8F5" w:rsidR="00F87616" w:rsidRPr="001676A4" w:rsidRDefault="00F87616" w:rsidP="001676A4">
      <w:pPr>
        <w:spacing w:after="0" w:line="240" w:lineRule="auto"/>
        <w:rPr>
          <w:rFonts w:ascii="Calibri" w:hAnsi="Calibri" w:cs="Calibri"/>
          <w:sz w:val="30"/>
          <w:szCs w:val="30"/>
        </w:rPr>
      </w:pPr>
      <w:r w:rsidRPr="001676A4">
        <w:rPr>
          <w:rFonts w:ascii="Calibri" w:hAnsi="Calibri" w:cs="Calibri"/>
          <w:sz w:val="30"/>
          <w:szCs w:val="30"/>
        </w:rPr>
        <w:t>August 14, 2024</w:t>
      </w:r>
    </w:p>
    <w:sectPr w:rsidR="00F87616" w:rsidRPr="001676A4" w:rsidSect="00FA1268">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EB"/>
    <w:rsid w:val="001646E8"/>
    <w:rsid w:val="001676A4"/>
    <w:rsid w:val="00180CD1"/>
    <w:rsid w:val="002D1263"/>
    <w:rsid w:val="004062EB"/>
    <w:rsid w:val="00F87616"/>
    <w:rsid w:val="00FA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DE9E"/>
  <w15:chartTrackingRefBased/>
  <w15:docId w15:val="{95A6E0AD-9B87-4962-8D54-9E732402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2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2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2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2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2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2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2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2EB"/>
    <w:rPr>
      <w:rFonts w:eastAsiaTheme="majorEastAsia" w:cstheme="majorBidi"/>
      <w:color w:val="272727" w:themeColor="text1" w:themeTint="D8"/>
    </w:rPr>
  </w:style>
  <w:style w:type="paragraph" w:styleId="Title">
    <w:name w:val="Title"/>
    <w:basedOn w:val="Normal"/>
    <w:next w:val="Normal"/>
    <w:link w:val="TitleChar"/>
    <w:uiPriority w:val="10"/>
    <w:qFormat/>
    <w:rsid w:val="00406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2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2EB"/>
    <w:pPr>
      <w:spacing w:before="160"/>
      <w:jc w:val="center"/>
    </w:pPr>
    <w:rPr>
      <w:i/>
      <w:iCs/>
      <w:color w:val="404040" w:themeColor="text1" w:themeTint="BF"/>
    </w:rPr>
  </w:style>
  <w:style w:type="character" w:customStyle="1" w:styleId="QuoteChar">
    <w:name w:val="Quote Char"/>
    <w:basedOn w:val="DefaultParagraphFont"/>
    <w:link w:val="Quote"/>
    <w:uiPriority w:val="29"/>
    <w:rsid w:val="004062EB"/>
    <w:rPr>
      <w:i/>
      <w:iCs/>
      <w:color w:val="404040" w:themeColor="text1" w:themeTint="BF"/>
    </w:rPr>
  </w:style>
  <w:style w:type="paragraph" w:styleId="ListParagraph">
    <w:name w:val="List Paragraph"/>
    <w:basedOn w:val="Normal"/>
    <w:uiPriority w:val="34"/>
    <w:qFormat/>
    <w:rsid w:val="004062EB"/>
    <w:pPr>
      <w:ind w:left="720"/>
      <w:contextualSpacing/>
    </w:pPr>
  </w:style>
  <w:style w:type="character" w:styleId="IntenseEmphasis">
    <w:name w:val="Intense Emphasis"/>
    <w:basedOn w:val="DefaultParagraphFont"/>
    <w:uiPriority w:val="21"/>
    <w:qFormat/>
    <w:rsid w:val="004062EB"/>
    <w:rPr>
      <w:i/>
      <w:iCs/>
      <w:color w:val="0F4761" w:themeColor="accent1" w:themeShade="BF"/>
    </w:rPr>
  </w:style>
  <w:style w:type="paragraph" w:styleId="IntenseQuote">
    <w:name w:val="Intense Quote"/>
    <w:basedOn w:val="Normal"/>
    <w:next w:val="Normal"/>
    <w:link w:val="IntenseQuoteChar"/>
    <w:uiPriority w:val="30"/>
    <w:qFormat/>
    <w:rsid w:val="00406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2EB"/>
    <w:rPr>
      <w:i/>
      <w:iCs/>
      <w:color w:val="0F4761" w:themeColor="accent1" w:themeShade="BF"/>
    </w:rPr>
  </w:style>
  <w:style w:type="character" w:styleId="IntenseReference">
    <w:name w:val="Intense Reference"/>
    <w:basedOn w:val="DefaultParagraphFont"/>
    <w:uiPriority w:val="32"/>
    <w:qFormat/>
    <w:rsid w:val="004062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172819">
      <w:bodyDiv w:val="1"/>
      <w:marLeft w:val="0"/>
      <w:marRight w:val="0"/>
      <w:marTop w:val="0"/>
      <w:marBottom w:val="0"/>
      <w:divBdr>
        <w:top w:val="none" w:sz="0" w:space="0" w:color="auto"/>
        <w:left w:val="none" w:sz="0" w:space="0" w:color="auto"/>
        <w:bottom w:val="none" w:sz="0" w:space="0" w:color="auto"/>
        <w:right w:val="none" w:sz="0" w:space="0" w:color="auto"/>
      </w:divBdr>
    </w:div>
    <w:div w:id="16256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2024-08-14T18:27:00Z</dcterms:created>
  <dcterms:modified xsi:type="dcterms:W3CDTF">2025-01-27T14:19:00Z</dcterms:modified>
</cp:coreProperties>
</file>