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9E966" w14:textId="60D8BE62" w:rsidR="007B7080" w:rsidRPr="007B7080" w:rsidRDefault="007B7080" w:rsidP="007B7080">
      <w:pPr>
        <w:spacing w:after="0" w:line="240" w:lineRule="auto"/>
        <w:jc w:val="center"/>
        <w:rPr>
          <w:rFonts w:ascii="Calibri" w:hAnsi="Calibri" w:cs="Calibri"/>
          <w:sz w:val="40"/>
          <w:szCs w:val="40"/>
        </w:rPr>
      </w:pPr>
      <w:r w:rsidRPr="007B7080">
        <w:rPr>
          <w:rFonts w:ascii="Calibri" w:hAnsi="Calibri" w:cs="Calibri"/>
          <w:sz w:val="40"/>
          <w:szCs w:val="40"/>
        </w:rPr>
        <w:t>Henry J. Bourgeois Jr.</w:t>
      </w:r>
    </w:p>
    <w:p w14:paraId="5A9A2E37" w14:textId="2205AF4D" w:rsidR="007B7080" w:rsidRPr="007B7080" w:rsidRDefault="007B7080" w:rsidP="007B7080">
      <w:pPr>
        <w:spacing w:after="0" w:line="240" w:lineRule="auto"/>
        <w:jc w:val="center"/>
        <w:rPr>
          <w:rFonts w:ascii="Calibri" w:hAnsi="Calibri" w:cs="Calibri"/>
          <w:sz w:val="40"/>
          <w:szCs w:val="40"/>
        </w:rPr>
      </w:pPr>
      <w:r w:rsidRPr="007B7080">
        <w:rPr>
          <w:rFonts w:ascii="Calibri" w:hAnsi="Calibri" w:cs="Calibri"/>
          <w:sz w:val="40"/>
          <w:szCs w:val="40"/>
        </w:rPr>
        <w:t>December 10, 1925 – January 21, 2002</w:t>
      </w:r>
    </w:p>
    <w:p w14:paraId="0C90F2B7" w14:textId="77777777" w:rsidR="007B7080" w:rsidRPr="007B7080" w:rsidRDefault="007B7080" w:rsidP="007B7080">
      <w:pPr>
        <w:spacing w:after="0" w:line="240" w:lineRule="auto"/>
        <w:jc w:val="center"/>
        <w:rPr>
          <w:rFonts w:ascii="Calibri" w:hAnsi="Calibri" w:cs="Calibri"/>
          <w:sz w:val="30"/>
          <w:szCs w:val="30"/>
        </w:rPr>
      </w:pPr>
    </w:p>
    <w:p w14:paraId="08F3974D" w14:textId="146E91AA" w:rsidR="007B7080" w:rsidRPr="007B7080" w:rsidRDefault="007B7080" w:rsidP="007B7080">
      <w:pPr>
        <w:spacing w:after="0" w:line="240" w:lineRule="auto"/>
        <w:jc w:val="center"/>
        <w:rPr>
          <w:rFonts w:ascii="Calibri" w:hAnsi="Calibri" w:cs="Calibri"/>
          <w:sz w:val="30"/>
          <w:szCs w:val="30"/>
        </w:rPr>
      </w:pPr>
      <w:r w:rsidRPr="007B7080">
        <w:rPr>
          <w:rFonts w:ascii="Calibri" w:hAnsi="Calibri" w:cs="Calibri"/>
          <w:noProof/>
          <w:sz w:val="30"/>
          <w:szCs w:val="30"/>
        </w:rPr>
        <w:drawing>
          <wp:inline distT="0" distB="0" distL="0" distR="0" wp14:anchorId="70D6EF70" wp14:editId="7C6C9596">
            <wp:extent cx="3733499" cy="1590675"/>
            <wp:effectExtent l="0" t="0" r="635" b="0"/>
            <wp:docPr id="1833360811" name="Picture 1" descr="A building with trees in front of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60811" name="Picture 1" descr="A building with trees in front of it&#10;&#10;AI-generated content may be incorrect."/>
                    <pic:cNvPicPr/>
                  </pic:nvPicPr>
                  <pic:blipFill rotWithShape="1">
                    <a:blip r:embed="rId4" cstate="print">
                      <a:extLst>
                        <a:ext uri="{28A0092B-C50C-407E-A947-70E740481C1C}">
                          <a14:useLocalDpi xmlns:a14="http://schemas.microsoft.com/office/drawing/2010/main" val="0"/>
                        </a:ext>
                      </a:extLst>
                    </a:blip>
                    <a:srcRect b="21375"/>
                    <a:stretch/>
                  </pic:blipFill>
                  <pic:spPr bwMode="auto">
                    <a:xfrm>
                      <a:off x="0" y="0"/>
                      <a:ext cx="3756899" cy="1600645"/>
                    </a:xfrm>
                    <a:prstGeom prst="rect">
                      <a:avLst/>
                    </a:prstGeom>
                    <a:ln>
                      <a:noFill/>
                    </a:ln>
                    <a:extLst>
                      <a:ext uri="{53640926-AAD7-44D8-BBD7-CCE9431645EC}">
                        <a14:shadowObscured xmlns:a14="http://schemas.microsoft.com/office/drawing/2010/main"/>
                      </a:ext>
                    </a:extLst>
                  </pic:spPr>
                </pic:pic>
              </a:graphicData>
            </a:graphic>
          </wp:inline>
        </w:drawing>
      </w:r>
    </w:p>
    <w:p w14:paraId="3DB104F6" w14:textId="77777777" w:rsidR="007B7080" w:rsidRPr="007B7080" w:rsidRDefault="007B7080" w:rsidP="007B7080">
      <w:pPr>
        <w:spacing w:after="0" w:line="240" w:lineRule="auto"/>
        <w:rPr>
          <w:rFonts w:ascii="Calibri" w:hAnsi="Calibri" w:cs="Calibri"/>
          <w:sz w:val="30"/>
          <w:szCs w:val="30"/>
        </w:rPr>
      </w:pPr>
    </w:p>
    <w:p w14:paraId="5D9A91B4" w14:textId="7D9C78DD" w:rsidR="007B7080" w:rsidRPr="007B7080" w:rsidRDefault="007B7080" w:rsidP="007B7080">
      <w:pPr>
        <w:spacing w:after="0" w:line="240" w:lineRule="auto"/>
        <w:rPr>
          <w:rFonts w:ascii="Calibri" w:hAnsi="Calibri" w:cs="Calibri"/>
          <w:sz w:val="30"/>
          <w:szCs w:val="30"/>
        </w:rPr>
      </w:pPr>
      <w:r>
        <w:rPr>
          <w:rFonts w:ascii="Calibri" w:hAnsi="Calibri" w:cs="Calibri"/>
          <w:sz w:val="30"/>
          <w:szCs w:val="30"/>
        </w:rPr>
        <w:t xml:space="preserve">   </w:t>
      </w:r>
      <w:r w:rsidRPr="007B7080">
        <w:rPr>
          <w:rFonts w:ascii="Calibri" w:hAnsi="Calibri" w:cs="Calibri"/>
          <w:sz w:val="30"/>
          <w:szCs w:val="30"/>
        </w:rPr>
        <w:t xml:space="preserve">Henry J. Bourgeois, Jr. died Monday, January 21, </w:t>
      </w:r>
      <w:proofErr w:type="gramStart"/>
      <w:r w:rsidRPr="007B7080">
        <w:rPr>
          <w:rFonts w:ascii="Calibri" w:hAnsi="Calibri" w:cs="Calibri"/>
          <w:sz w:val="30"/>
          <w:szCs w:val="30"/>
        </w:rPr>
        <w:t>2002</w:t>
      </w:r>
      <w:proofErr w:type="gramEnd"/>
      <w:r w:rsidRPr="007B7080">
        <w:rPr>
          <w:rFonts w:ascii="Calibri" w:hAnsi="Calibri" w:cs="Calibri"/>
          <w:sz w:val="30"/>
          <w:szCs w:val="30"/>
        </w:rPr>
        <w:t xml:space="preserve"> at his residence. Beloved husband of Carol W. Bourgeois. Father and father-in-law of Peggy Bourgeois, Stephenie B. and Brett </w:t>
      </w:r>
      <w:proofErr w:type="spellStart"/>
      <w:r w:rsidRPr="007B7080">
        <w:rPr>
          <w:rFonts w:ascii="Calibri" w:hAnsi="Calibri" w:cs="Calibri"/>
          <w:sz w:val="30"/>
          <w:szCs w:val="30"/>
        </w:rPr>
        <w:t>Hoggart</w:t>
      </w:r>
      <w:proofErr w:type="spellEnd"/>
      <w:r w:rsidRPr="007B7080">
        <w:rPr>
          <w:rFonts w:ascii="Calibri" w:hAnsi="Calibri" w:cs="Calibri"/>
          <w:sz w:val="30"/>
          <w:szCs w:val="30"/>
        </w:rPr>
        <w:t xml:space="preserve"> of Gramercy, LA, Carolyn B. and Paul Bossier of Lutcher, LA, David Bourgeois of New Orleans, LA. Grandfather of Patrick and Claire Bossier, Melvin and Henry Lee Istre of Prairieville, LA. Preceded in death by three children: Juanita Istre, Sharon and Michael Bourgeois; his parents: Henry J. Bourgeois, Sr. and Mary B. Bourgeois and brothers: Richard and Kenneth Bourgeois. Age 76 years. </w:t>
      </w:r>
      <w:proofErr w:type="gramStart"/>
      <w:r w:rsidRPr="007B7080">
        <w:rPr>
          <w:rFonts w:ascii="Calibri" w:hAnsi="Calibri" w:cs="Calibri"/>
          <w:sz w:val="30"/>
          <w:szCs w:val="30"/>
        </w:rPr>
        <w:t>A native</w:t>
      </w:r>
      <w:proofErr w:type="gramEnd"/>
      <w:r w:rsidRPr="007B7080">
        <w:rPr>
          <w:rFonts w:ascii="Calibri" w:hAnsi="Calibri" w:cs="Calibri"/>
          <w:sz w:val="30"/>
          <w:szCs w:val="30"/>
        </w:rPr>
        <w:t xml:space="preserve"> of Morgan City, LA and a resident of Gramercy, LA. A U.S. Navy Veteran </w:t>
      </w:r>
      <w:proofErr w:type="gramStart"/>
      <w:r w:rsidRPr="007B7080">
        <w:rPr>
          <w:rFonts w:ascii="Calibri" w:hAnsi="Calibri" w:cs="Calibri"/>
          <w:sz w:val="30"/>
          <w:szCs w:val="30"/>
        </w:rPr>
        <w:t>whom</w:t>
      </w:r>
      <w:proofErr w:type="gramEnd"/>
      <w:r w:rsidRPr="007B7080">
        <w:rPr>
          <w:rFonts w:ascii="Calibri" w:hAnsi="Calibri" w:cs="Calibri"/>
          <w:sz w:val="30"/>
          <w:szCs w:val="30"/>
        </w:rPr>
        <w:t xml:space="preserve"> served in World War II and the Koren Conflict. </w:t>
      </w:r>
      <w:proofErr w:type="gramStart"/>
      <w:r w:rsidRPr="007B7080">
        <w:rPr>
          <w:rFonts w:ascii="Calibri" w:hAnsi="Calibri" w:cs="Calibri"/>
          <w:sz w:val="30"/>
          <w:szCs w:val="30"/>
        </w:rPr>
        <w:t>A member</w:t>
      </w:r>
      <w:proofErr w:type="gramEnd"/>
      <w:r w:rsidRPr="007B7080">
        <w:rPr>
          <w:rFonts w:ascii="Calibri" w:hAnsi="Calibri" w:cs="Calibri"/>
          <w:sz w:val="30"/>
          <w:szCs w:val="30"/>
        </w:rPr>
        <w:t xml:space="preserve"> of Veterans of Foreign Wars. Relatives and friends of the family are invited to attend the funeral services. A Mass of Christian Burial will be celebrated by the Rev. Ed Fuss at St. Joseph Catholic Church, Paulina, LA on Wednesday, January 23, </w:t>
      </w:r>
      <w:proofErr w:type="gramStart"/>
      <w:r w:rsidRPr="007B7080">
        <w:rPr>
          <w:rFonts w:ascii="Calibri" w:hAnsi="Calibri" w:cs="Calibri"/>
          <w:sz w:val="30"/>
          <w:szCs w:val="30"/>
        </w:rPr>
        <w:t>2002</w:t>
      </w:r>
      <w:proofErr w:type="gramEnd"/>
      <w:r w:rsidRPr="007B7080">
        <w:rPr>
          <w:rFonts w:ascii="Calibri" w:hAnsi="Calibri" w:cs="Calibri"/>
          <w:sz w:val="30"/>
          <w:szCs w:val="30"/>
        </w:rPr>
        <w:t xml:space="preserve"> at 10:30 a.m. Friends may call at H.C. ALEXANDER FUNERAL HOME OF LUTCHER, 2208 JEFFERSON HIGHWAY on Tuesday evening from 6:00 until 9:00 and on Wednesday morning from 8:00 until 10:15. Interment follow in St. Joseph Cemetery. In lieu of flowers, the family request donations to St. James Cancer Services.</w:t>
      </w:r>
    </w:p>
    <w:p w14:paraId="6F7AE2EC" w14:textId="77777777" w:rsidR="007B7080" w:rsidRPr="007B7080" w:rsidRDefault="007B7080" w:rsidP="007B7080">
      <w:pPr>
        <w:spacing w:after="0" w:line="240" w:lineRule="auto"/>
        <w:rPr>
          <w:rFonts w:ascii="Calibri" w:hAnsi="Calibri" w:cs="Calibri"/>
          <w:sz w:val="30"/>
          <w:szCs w:val="30"/>
        </w:rPr>
      </w:pPr>
      <w:r w:rsidRPr="007B7080">
        <w:rPr>
          <w:rFonts w:ascii="Calibri" w:hAnsi="Calibri" w:cs="Calibri"/>
          <w:sz w:val="30"/>
          <w:szCs w:val="30"/>
        </w:rPr>
        <w:br/>
        <w:t>Times-Picayune, New Orleans, Louisiana</w:t>
      </w:r>
    </w:p>
    <w:p w14:paraId="7A77B3D3" w14:textId="0425FAAC" w:rsidR="007B7080" w:rsidRDefault="007B7080" w:rsidP="007B7080">
      <w:pPr>
        <w:spacing w:after="0" w:line="240" w:lineRule="auto"/>
        <w:rPr>
          <w:rFonts w:ascii="Calibri" w:hAnsi="Calibri" w:cs="Calibri"/>
          <w:sz w:val="30"/>
          <w:szCs w:val="30"/>
        </w:rPr>
      </w:pPr>
      <w:r w:rsidRPr="007B7080">
        <w:rPr>
          <w:rFonts w:ascii="Calibri" w:hAnsi="Calibri" w:cs="Calibri"/>
          <w:sz w:val="30"/>
          <w:szCs w:val="30"/>
        </w:rPr>
        <w:t>Tuesday, January 22, 2002</w:t>
      </w:r>
    </w:p>
    <w:p w14:paraId="00F75D74" w14:textId="2FD4F34C" w:rsidR="007B7080" w:rsidRPr="007B7080" w:rsidRDefault="007B7080" w:rsidP="007B7080">
      <w:pPr>
        <w:spacing w:after="0" w:line="240" w:lineRule="auto"/>
        <w:rPr>
          <w:rFonts w:ascii="Calibri" w:hAnsi="Calibri" w:cs="Calibri"/>
          <w:sz w:val="30"/>
          <w:szCs w:val="30"/>
        </w:rPr>
      </w:pPr>
      <w:r>
        <w:rPr>
          <w:rFonts w:ascii="Calibri" w:hAnsi="Calibri" w:cs="Calibri"/>
          <w:sz w:val="30"/>
          <w:szCs w:val="30"/>
        </w:rPr>
        <w:t>**</w:t>
      </w:r>
    </w:p>
    <w:p w14:paraId="44A218FD" w14:textId="77777777" w:rsidR="007B7080" w:rsidRPr="007B7080" w:rsidRDefault="007B7080" w:rsidP="007B7080">
      <w:pPr>
        <w:spacing w:after="0" w:line="240" w:lineRule="auto"/>
        <w:rPr>
          <w:rFonts w:ascii="Calibri" w:hAnsi="Calibri" w:cs="Calibri"/>
          <w:sz w:val="30"/>
          <w:szCs w:val="30"/>
        </w:rPr>
      </w:pPr>
    </w:p>
    <w:p w14:paraId="2B2B41F9" w14:textId="77777777" w:rsidR="007B7080" w:rsidRDefault="004D5EFA" w:rsidP="007B7080">
      <w:pPr>
        <w:spacing w:after="0" w:line="240" w:lineRule="auto"/>
        <w:rPr>
          <w:rFonts w:ascii="Calibri" w:hAnsi="Calibri" w:cs="Calibri"/>
          <w:sz w:val="30"/>
          <w:szCs w:val="30"/>
        </w:rPr>
      </w:pPr>
      <w:proofErr w:type="gramStart"/>
      <w:r w:rsidRPr="007B7080">
        <w:rPr>
          <w:rFonts w:ascii="Calibri" w:hAnsi="Calibri" w:cs="Calibri"/>
          <w:sz w:val="30"/>
          <w:szCs w:val="30"/>
        </w:rPr>
        <w:t>BOURGEOIS  PAULINA</w:t>
      </w:r>
      <w:proofErr w:type="gramEnd"/>
      <w:r w:rsidRPr="007B7080">
        <w:rPr>
          <w:rFonts w:ascii="Calibri" w:hAnsi="Calibri" w:cs="Calibri"/>
          <w:sz w:val="30"/>
          <w:szCs w:val="30"/>
        </w:rPr>
        <w:t xml:space="preserve"> – Henry J. Bourgeois Jr., 76, a native of Morgan City and resident of Gramercy, died Jan. 21. He was the husband of Carol W. Bourgeois and father of Stephanie Hoggatt, Carolyn Bossier, Peggy and David Bourgeois and the late Juanita Istre, Sharon and Micheal Bourgeois.  He was the son of the late Henry Sr. and Mary B. Bourgeois and brother of the late Richard and Kenneth Bourgeois.  He is also survived by four grandchildren.  He was a U.S. Navy veteran of World War II and the Korean Conflict.  Services are today at 10:30 a.m. at </w:t>
      </w:r>
      <w:r w:rsidRPr="00FB5EA3">
        <w:rPr>
          <w:rFonts w:ascii="Calibri" w:hAnsi="Calibri" w:cs="Calibri"/>
          <w:sz w:val="30"/>
          <w:szCs w:val="30"/>
        </w:rPr>
        <w:t>St. Joseph Catholic Church</w:t>
      </w:r>
      <w:r w:rsidRPr="007B7080">
        <w:rPr>
          <w:rFonts w:ascii="Calibri" w:hAnsi="Calibri" w:cs="Calibri"/>
          <w:sz w:val="30"/>
          <w:szCs w:val="30"/>
        </w:rPr>
        <w:t xml:space="preserve">, Paulina, with interment at the church cemetery. Visitation starts at 8 a.m. </w:t>
      </w:r>
    </w:p>
    <w:p w14:paraId="7E06271A" w14:textId="77777777" w:rsidR="00FB5EA3" w:rsidRPr="007B7080" w:rsidRDefault="00FB5EA3" w:rsidP="007B7080">
      <w:pPr>
        <w:spacing w:after="0" w:line="240" w:lineRule="auto"/>
        <w:rPr>
          <w:rFonts w:ascii="Calibri" w:hAnsi="Calibri" w:cs="Calibri"/>
          <w:sz w:val="30"/>
          <w:szCs w:val="30"/>
        </w:rPr>
      </w:pPr>
    </w:p>
    <w:p w14:paraId="358EC859" w14:textId="77777777" w:rsidR="007B7080" w:rsidRPr="007B7080" w:rsidRDefault="007B7080" w:rsidP="007B7080">
      <w:pPr>
        <w:spacing w:after="0" w:line="240" w:lineRule="auto"/>
        <w:rPr>
          <w:rFonts w:ascii="Calibri" w:hAnsi="Calibri" w:cs="Calibri"/>
          <w:sz w:val="30"/>
          <w:szCs w:val="30"/>
        </w:rPr>
      </w:pPr>
      <w:proofErr w:type="spellStart"/>
      <w:r w:rsidRPr="007B7080">
        <w:rPr>
          <w:rFonts w:ascii="Calibri" w:hAnsi="Calibri" w:cs="Calibri"/>
          <w:sz w:val="30"/>
          <w:szCs w:val="30"/>
        </w:rPr>
        <w:t>L’Observateur</w:t>
      </w:r>
      <w:proofErr w:type="spellEnd"/>
      <w:r w:rsidRPr="007B7080">
        <w:rPr>
          <w:rFonts w:ascii="Calibri" w:hAnsi="Calibri" w:cs="Calibri"/>
          <w:sz w:val="30"/>
          <w:szCs w:val="30"/>
        </w:rPr>
        <w:t>, LaPlace, Louisiana</w:t>
      </w:r>
    </w:p>
    <w:p w14:paraId="14B98D95" w14:textId="3D8256C3" w:rsidR="001B0496" w:rsidRDefault="007B7080" w:rsidP="00FB5EA3">
      <w:pPr>
        <w:spacing w:after="0" w:line="240" w:lineRule="auto"/>
      </w:pPr>
      <w:r w:rsidRPr="007B7080">
        <w:rPr>
          <w:rFonts w:ascii="Calibri" w:hAnsi="Calibri" w:cs="Calibri"/>
          <w:sz w:val="30"/>
          <w:szCs w:val="30"/>
        </w:rPr>
        <w:t>Thursday, January 24, 2002</w:t>
      </w:r>
    </w:p>
    <w:sectPr w:rsidR="001B0496" w:rsidSect="00FB5EA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96"/>
    <w:rsid w:val="001B0496"/>
    <w:rsid w:val="004D5EFA"/>
    <w:rsid w:val="005A572C"/>
    <w:rsid w:val="007B7080"/>
    <w:rsid w:val="009A3D6C"/>
    <w:rsid w:val="00E65D9B"/>
    <w:rsid w:val="00FB5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E421"/>
  <w15:chartTrackingRefBased/>
  <w15:docId w15:val="{D38D41E4-91DA-4336-AF93-5E1D5E2E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496"/>
  </w:style>
  <w:style w:type="paragraph" w:styleId="Heading1">
    <w:name w:val="heading 1"/>
    <w:basedOn w:val="Normal"/>
    <w:next w:val="Normal"/>
    <w:link w:val="Heading1Char"/>
    <w:uiPriority w:val="9"/>
    <w:qFormat/>
    <w:rsid w:val="001B04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4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4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4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04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04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4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4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4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4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4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4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04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04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4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4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496"/>
    <w:rPr>
      <w:rFonts w:eastAsiaTheme="majorEastAsia" w:cstheme="majorBidi"/>
      <w:color w:val="272727" w:themeColor="text1" w:themeTint="D8"/>
    </w:rPr>
  </w:style>
  <w:style w:type="paragraph" w:styleId="Title">
    <w:name w:val="Title"/>
    <w:basedOn w:val="Normal"/>
    <w:next w:val="Normal"/>
    <w:link w:val="TitleChar"/>
    <w:uiPriority w:val="10"/>
    <w:qFormat/>
    <w:rsid w:val="001B04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4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4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4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496"/>
    <w:pPr>
      <w:spacing w:before="160"/>
      <w:jc w:val="center"/>
    </w:pPr>
    <w:rPr>
      <w:i/>
      <w:iCs/>
      <w:color w:val="404040" w:themeColor="text1" w:themeTint="BF"/>
    </w:rPr>
  </w:style>
  <w:style w:type="character" w:customStyle="1" w:styleId="QuoteChar">
    <w:name w:val="Quote Char"/>
    <w:basedOn w:val="DefaultParagraphFont"/>
    <w:link w:val="Quote"/>
    <w:uiPriority w:val="29"/>
    <w:rsid w:val="001B0496"/>
    <w:rPr>
      <w:i/>
      <w:iCs/>
      <w:color w:val="404040" w:themeColor="text1" w:themeTint="BF"/>
    </w:rPr>
  </w:style>
  <w:style w:type="paragraph" w:styleId="ListParagraph">
    <w:name w:val="List Paragraph"/>
    <w:basedOn w:val="Normal"/>
    <w:uiPriority w:val="34"/>
    <w:qFormat/>
    <w:rsid w:val="001B0496"/>
    <w:pPr>
      <w:ind w:left="720"/>
      <w:contextualSpacing/>
    </w:pPr>
  </w:style>
  <w:style w:type="character" w:styleId="IntenseEmphasis">
    <w:name w:val="Intense Emphasis"/>
    <w:basedOn w:val="DefaultParagraphFont"/>
    <w:uiPriority w:val="21"/>
    <w:qFormat/>
    <w:rsid w:val="001B0496"/>
    <w:rPr>
      <w:i/>
      <w:iCs/>
      <w:color w:val="0F4761" w:themeColor="accent1" w:themeShade="BF"/>
    </w:rPr>
  </w:style>
  <w:style w:type="paragraph" w:styleId="IntenseQuote">
    <w:name w:val="Intense Quote"/>
    <w:basedOn w:val="Normal"/>
    <w:next w:val="Normal"/>
    <w:link w:val="IntenseQuoteChar"/>
    <w:uiPriority w:val="30"/>
    <w:qFormat/>
    <w:rsid w:val="001B0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496"/>
    <w:rPr>
      <w:i/>
      <w:iCs/>
      <w:color w:val="0F4761" w:themeColor="accent1" w:themeShade="BF"/>
    </w:rPr>
  </w:style>
  <w:style w:type="character" w:styleId="IntenseReference">
    <w:name w:val="Intense Reference"/>
    <w:basedOn w:val="DefaultParagraphFont"/>
    <w:uiPriority w:val="32"/>
    <w:qFormat/>
    <w:rsid w:val="001B04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2025-02-03T18:56:00Z</dcterms:created>
  <dcterms:modified xsi:type="dcterms:W3CDTF">2025-04-10T19:57:00Z</dcterms:modified>
</cp:coreProperties>
</file>