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04" w:rsidRPr="00402404" w:rsidRDefault="00C1020E" w:rsidP="00402404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02404">
        <w:rPr>
          <w:rFonts w:eastAsia="Times New Roman" w:cstheme="minorHAnsi"/>
          <w:color w:val="000000"/>
          <w:sz w:val="24"/>
          <w:szCs w:val="24"/>
        </w:rPr>
        <w:t>Lezin</w:t>
      </w:r>
      <w:proofErr w:type="spellEnd"/>
      <w:r w:rsidR="00402404"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402404" w:rsidRPr="00402404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</w:p>
    <w:p w:rsidR="00C1020E" w:rsidRPr="00402404" w:rsidRDefault="00C1020E" w:rsidP="00402404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  <w:r w:rsidRPr="00402404">
        <w:rPr>
          <w:rFonts w:eastAsia="Times New Roman" w:cstheme="minorHAnsi"/>
          <w:color w:val="000000"/>
          <w:sz w:val="24"/>
          <w:szCs w:val="24"/>
        </w:rPr>
        <w:t>St. John the Baptist Parish, Louisiana</w:t>
      </w:r>
    </w:p>
    <w:p w:rsidR="00402404" w:rsidRPr="00402404" w:rsidRDefault="00402404" w:rsidP="00C1020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02404">
        <w:rPr>
          <w:rFonts w:eastAsia="Times New Roman" w:cstheme="minorHAnsi"/>
          <w:color w:val="000000"/>
          <w:sz w:val="24"/>
          <w:szCs w:val="24"/>
        </w:rPr>
        <w:t xml:space="preserve">  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Lezin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>, well-known citizen and large sugar planter, residing at Lions,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was born in St. John the Baptist parish, and is a son of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Lezin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and Melanie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(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Cambre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>, both of whom also were born in that vicinity, as were the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paternal grandparents, John Louis and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Mattias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Cambre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>.  The maternal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grandparents, John Louis and Marie Louise (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Streck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Chauff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>, were natives of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Germany.  The ancestors of the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family in Louisiana came originally from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Lorraine, France. 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Lezin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was the first of 8 children born to his parents,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as follow: 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Emydge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>, the second child, is a sugar planter and lives near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Lions;</w:t>
      </w:r>
      <w:proofErr w:type="gramStart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 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Felicien</w:t>
      </w:r>
      <w:proofErr w:type="spellEnd"/>
      <w:proofErr w:type="gramEnd"/>
      <w:r w:rsidR="00C1020E" w:rsidRPr="00402404">
        <w:rPr>
          <w:rFonts w:eastAsia="Times New Roman" w:cstheme="minorHAnsi"/>
          <w:color w:val="000000"/>
          <w:sz w:val="24"/>
          <w:szCs w:val="24"/>
        </w:rPr>
        <w:t>, resides at Convent;  John L. has a beautiful plantation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home at Laplace;  Nicola died in youth; 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Placide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has a commodious country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home near Lions; 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Odele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is now the wife of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Ozeme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Labiche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, of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Garyville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>;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Anna was married to Ernest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Madere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>, of St. John parish, now deceased.  All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of the brothers are largely interested in sugar planting and all own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beautiful country homes.  Each of the brothers is more particularly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referred to elsewhere in this work.  </w:t>
      </w:r>
    </w:p>
    <w:p w:rsidR="00402404" w:rsidRPr="00402404" w:rsidRDefault="00402404" w:rsidP="00C1020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02404">
        <w:rPr>
          <w:rFonts w:eastAsia="Times New Roman" w:cstheme="minorHAnsi"/>
          <w:color w:val="000000"/>
          <w:sz w:val="24"/>
          <w:szCs w:val="24"/>
        </w:rPr>
        <w:t xml:space="preserve">  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Lezin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received his education at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the family home, under the direction of a private tutor.  About the age of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15 years he began work as a farm laborer and so continued through 4 years,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when, in association with his brothers, Idaho plantation was purchased and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the growing of sugar cane was begun on their own account.  The business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prospered and after 7 years Ingleside plantation, in Assumption parish, was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added and the cane production largely increased.  Some years afterward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Woodlawn plantation was bought, and again, after about 10 years, San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Francisco plantation was added to the holdings and at about the same time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Union plantation also was annexed.  Three years later Mr.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became the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owner of the Ricker plantation.  In 1904 Ingleside plantation was disposed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of.  These plantation holdings now embrace about 5,000 acres, upon which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cane and corn are grown as principal crops.  The sugar mill on San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Francisco plantation was erected at a cost of about $300,000, and has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capacity for handling about 500 tons of cane daily.  </w:t>
      </w:r>
    </w:p>
    <w:p w:rsidR="00402404" w:rsidRPr="00402404" w:rsidRDefault="00402404" w:rsidP="00C1020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402404">
        <w:rPr>
          <w:rFonts w:eastAsia="Times New Roman" w:cstheme="minorHAnsi"/>
          <w:color w:val="000000"/>
          <w:sz w:val="24"/>
          <w:szCs w:val="24"/>
        </w:rPr>
        <w:t xml:space="preserve">  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Lezin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was married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to Clementine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Levet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, daughter of Xavier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Levet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of St. John parish, and 7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children have been born to their union, as follow:  Bertha and</w:t>
      </w:r>
      <w:proofErr w:type="gramStart"/>
      <w:r w:rsidR="00C1020E" w:rsidRPr="00402404">
        <w:rPr>
          <w:rFonts w:eastAsia="Times New Roman" w:cstheme="minorHAnsi"/>
          <w:color w:val="000000"/>
          <w:sz w:val="24"/>
          <w:szCs w:val="24"/>
        </w:rPr>
        <w:t>  Emily</w:t>
      </w:r>
      <w:proofErr w:type="gramEnd"/>
      <w:r w:rsidR="00C1020E" w:rsidRPr="00402404">
        <w:rPr>
          <w:rFonts w:eastAsia="Times New Roman" w:cstheme="minorHAnsi"/>
          <w:color w:val="000000"/>
          <w:sz w:val="24"/>
          <w:szCs w:val="24"/>
        </w:rPr>
        <w:t>, were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educated at St. Joseph's academy, Baton Rouge, and later attended Picard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institute, New Orleans;  Corinne and 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Sidonie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attended Sacred Heart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convent, New Orleans, and the former is now the wife of Dr. L. A.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Caboche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>,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a physician of Lions. 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Sidonie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died at the age of 23 years.  Joseph M.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attended Jefferson college, St. James parish; Holy Cross college, the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Jesuit Brothers' college, and Soule' college, New Orleans.  Charles D. was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educated at the Jesuit Brothers' college, and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Junius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E. also attended that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institution, afterward taking the commercial course at Soule' college.  He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is now engaged in mercantile business at Lions. 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Lezin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Ory's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residence near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Lions is one of the finest plantation homes in Louisiana, and presents a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most inviting appearance.  Mr.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has fairly won a conspicuous place for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himself in the foremost rank of Louisiana's eminently honorable self-made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men.  He has accumulated wealth and placed at the disposal of his family a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bountiful supply of the substantially good things of this life, and while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doing so has drawn to himself the comradeship and approval of those who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have been his co-laborers in the making of Louisiana.  </w:t>
      </w:r>
    </w:p>
    <w:p w:rsidR="00C1020E" w:rsidRPr="00402404" w:rsidRDefault="00402404" w:rsidP="00C1020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4"/>
          <w:szCs w:val="24"/>
        </w:rPr>
      </w:pPr>
      <w:r w:rsidRPr="00402404">
        <w:rPr>
          <w:rFonts w:eastAsia="Times New Roman" w:cstheme="minorHAnsi"/>
          <w:color w:val="000000"/>
          <w:sz w:val="24"/>
          <w:szCs w:val="24"/>
        </w:rPr>
        <w:lastRenderedPageBreak/>
        <w:t xml:space="preserve">   </w:t>
      </w:r>
      <w:proofErr w:type="spellStart"/>
      <w:r w:rsidRPr="00402404">
        <w:rPr>
          <w:rFonts w:eastAsia="Times New Roman" w:cstheme="minorHAnsi"/>
          <w:color w:val="000000"/>
          <w:sz w:val="24"/>
          <w:szCs w:val="24"/>
        </w:rPr>
        <w:t>L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ezin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1020E" w:rsidRPr="00402404">
        <w:rPr>
          <w:rFonts w:eastAsia="Times New Roman" w:cstheme="minorHAnsi"/>
          <w:color w:val="000000"/>
          <w:sz w:val="24"/>
          <w:szCs w:val="24"/>
        </w:rPr>
        <w:t>Ory</w:t>
      </w:r>
      <w:proofErr w:type="spellEnd"/>
      <w:r w:rsidR="00C1020E" w:rsidRPr="00402404">
        <w:rPr>
          <w:rFonts w:eastAsia="Times New Roman" w:cstheme="minorHAnsi"/>
          <w:color w:val="000000"/>
          <w:sz w:val="24"/>
          <w:szCs w:val="24"/>
        </w:rPr>
        <w:t xml:space="preserve"> served in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="00C1020E" w:rsidRPr="00402404">
        <w:rPr>
          <w:rFonts w:eastAsia="Times New Roman" w:cstheme="minorHAnsi"/>
          <w:color w:val="000000"/>
          <w:sz w:val="24"/>
          <w:szCs w:val="24"/>
        </w:rPr>
        <w:t>the Confederate army from beginning to end of the Civil war.  His command</w:t>
      </w:r>
      <w:r w:rsidRPr="0040240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1020E" w:rsidRPr="00402404">
        <w:rPr>
          <w:rFonts w:eastAsia="Times New Roman" w:cstheme="minorHAnsi"/>
          <w:color w:val="000000"/>
          <w:sz w:val="24"/>
          <w:szCs w:val="24"/>
        </w:rPr>
        <w:t>was attached to the army of the Tennessee.</w:t>
      </w:r>
    </w:p>
    <w:p w:rsidR="00C1020E" w:rsidRPr="00402404" w:rsidRDefault="00402404" w:rsidP="0040240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402404">
        <w:rPr>
          <w:rFonts w:eastAsia="Times New Roman" w:cstheme="minorHAnsi"/>
          <w:b/>
          <w:color w:val="000000"/>
          <w:sz w:val="24"/>
          <w:szCs w:val="24"/>
        </w:rPr>
        <w:t xml:space="preserve">Fortier, Alcee, </w:t>
      </w:r>
      <w:r w:rsidRPr="00402404">
        <w:rPr>
          <w:rFonts w:eastAsia="Times New Roman" w:cstheme="minorHAnsi"/>
          <w:b/>
          <w:i/>
          <w:color w:val="000000"/>
          <w:sz w:val="24"/>
          <w:szCs w:val="24"/>
        </w:rPr>
        <w:t>Louisiana: Comprising Sketches of Parishes, Towns, Events, Institutions, and Persons, Arranged in Cyclopedic Form</w:t>
      </w:r>
      <w:r w:rsidRPr="00402404">
        <w:rPr>
          <w:rFonts w:eastAsia="Times New Roman" w:cstheme="minorHAnsi"/>
          <w:b/>
          <w:color w:val="000000"/>
          <w:sz w:val="24"/>
          <w:szCs w:val="24"/>
        </w:rPr>
        <w:t>, volume 3, Madison, Wis.: Century Historical Association, 1914, pp. 692-693.</w:t>
      </w:r>
      <w:r w:rsidR="00C1020E" w:rsidRPr="00402404">
        <w:rPr>
          <w:rFonts w:eastAsia="Times New Roman" w:cstheme="minorHAnsi"/>
          <w:b/>
          <w:color w:val="000000"/>
          <w:sz w:val="24"/>
          <w:szCs w:val="24"/>
        </w:rPr>
        <w:t> </w:t>
      </w:r>
    </w:p>
    <w:p w:rsidR="00402404" w:rsidRPr="00402404" w:rsidRDefault="00402404" w:rsidP="0040240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  <w:r w:rsidRPr="00402404">
        <w:rPr>
          <w:rFonts w:eastAsia="Times New Roman" w:cstheme="minorHAnsi"/>
          <w:b/>
          <w:color w:val="000000"/>
          <w:sz w:val="24"/>
          <w:szCs w:val="24"/>
        </w:rPr>
        <w:t>Transcribed by Mike Miller</w:t>
      </w:r>
    </w:p>
    <w:p w:rsidR="00653355" w:rsidRPr="00C1020E" w:rsidRDefault="00653355" w:rsidP="00C1020E"/>
    <w:sectPr w:rsidR="00653355" w:rsidRPr="00C1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7D5"/>
    <w:multiLevelType w:val="multilevel"/>
    <w:tmpl w:val="4FE0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84FAE"/>
    <w:multiLevelType w:val="multilevel"/>
    <w:tmpl w:val="1CF4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0385C"/>
    <w:multiLevelType w:val="multilevel"/>
    <w:tmpl w:val="A408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4198"/>
    <w:multiLevelType w:val="multilevel"/>
    <w:tmpl w:val="322E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C022A"/>
    <w:multiLevelType w:val="multilevel"/>
    <w:tmpl w:val="7970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80C64"/>
    <w:multiLevelType w:val="multilevel"/>
    <w:tmpl w:val="325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16C9F"/>
    <w:multiLevelType w:val="multilevel"/>
    <w:tmpl w:val="B51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F5B2D"/>
    <w:multiLevelType w:val="multilevel"/>
    <w:tmpl w:val="125C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342A5"/>
    <w:multiLevelType w:val="multilevel"/>
    <w:tmpl w:val="DEC2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D7A0E"/>
    <w:multiLevelType w:val="multilevel"/>
    <w:tmpl w:val="6BFC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54258"/>
    <w:multiLevelType w:val="multilevel"/>
    <w:tmpl w:val="D3E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71345"/>
    <w:multiLevelType w:val="multilevel"/>
    <w:tmpl w:val="F1D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736B7"/>
    <w:multiLevelType w:val="multilevel"/>
    <w:tmpl w:val="7A40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3C4DA5"/>
    <w:multiLevelType w:val="multilevel"/>
    <w:tmpl w:val="06EC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151DC"/>
    <w:multiLevelType w:val="multilevel"/>
    <w:tmpl w:val="489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4938A4"/>
    <w:multiLevelType w:val="multilevel"/>
    <w:tmpl w:val="75FE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8A0DDC"/>
    <w:multiLevelType w:val="multilevel"/>
    <w:tmpl w:val="B168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8140FB"/>
    <w:multiLevelType w:val="multilevel"/>
    <w:tmpl w:val="2860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547FB"/>
    <w:multiLevelType w:val="multilevel"/>
    <w:tmpl w:val="79F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2D0C36"/>
    <w:multiLevelType w:val="multilevel"/>
    <w:tmpl w:val="545A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943EBD"/>
    <w:multiLevelType w:val="multilevel"/>
    <w:tmpl w:val="3BDC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19758C"/>
    <w:multiLevelType w:val="multilevel"/>
    <w:tmpl w:val="898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F167B3"/>
    <w:multiLevelType w:val="multilevel"/>
    <w:tmpl w:val="2EE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4E4057"/>
    <w:multiLevelType w:val="multilevel"/>
    <w:tmpl w:val="3630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44219B"/>
    <w:multiLevelType w:val="multilevel"/>
    <w:tmpl w:val="D486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11"/>
  </w:num>
  <w:num w:numId="7">
    <w:abstractNumId w:val="14"/>
  </w:num>
  <w:num w:numId="8">
    <w:abstractNumId w:val="1"/>
  </w:num>
  <w:num w:numId="9">
    <w:abstractNumId w:val="7"/>
  </w:num>
  <w:num w:numId="10">
    <w:abstractNumId w:val="15"/>
  </w:num>
  <w:num w:numId="11">
    <w:abstractNumId w:val="8"/>
  </w:num>
  <w:num w:numId="12">
    <w:abstractNumId w:val="21"/>
  </w:num>
  <w:num w:numId="13">
    <w:abstractNumId w:val="6"/>
  </w:num>
  <w:num w:numId="14">
    <w:abstractNumId w:val="22"/>
  </w:num>
  <w:num w:numId="15">
    <w:abstractNumId w:val="24"/>
  </w:num>
  <w:num w:numId="16">
    <w:abstractNumId w:val="0"/>
  </w:num>
  <w:num w:numId="17">
    <w:abstractNumId w:val="13"/>
  </w:num>
  <w:num w:numId="18">
    <w:abstractNumId w:val="18"/>
  </w:num>
  <w:num w:numId="19">
    <w:abstractNumId w:val="4"/>
  </w:num>
  <w:num w:numId="20">
    <w:abstractNumId w:val="17"/>
  </w:num>
  <w:num w:numId="21">
    <w:abstractNumId w:val="9"/>
  </w:num>
  <w:num w:numId="22">
    <w:abstractNumId w:val="3"/>
  </w:num>
  <w:num w:numId="23">
    <w:abstractNumId w:val="16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066C17"/>
    <w:rsid w:val="000C52DC"/>
    <w:rsid w:val="001D24E5"/>
    <w:rsid w:val="001E6161"/>
    <w:rsid w:val="00263C6F"/>
    <w:rsid w:val="003B5392"/>
    <w:rsid w:val="00402404"/>
    <w:rsid w:val="004D269E"/>
    <w:rsid w:val="004F6763"/>
    <w:rsid w:val="00653355"/>
    <w:rsid w:val="007760F8"/>
    <w:rsid w:val="007A5E8F"/>
    <w:rsid w:val="007F7730"/>
    <w:rsid w:val="008837CE"/>
    <w:rsid w:val="00983482"/>
    <w:rsid w:val="00AA7CC5"/>
    <w:rsid w:val="00AE06A8"/>
    <w:rsid w:val="00B40C2C"/>
    <w:rsid w:val="00C1020E"/>
    <w:rsid w:val="00C254AF"/>
    <w:rsid w:val="00C732ED"/>
    <w:rsid w:val="00C8584D"/>
    <w:rsid w:val="00CD7230"/>
    <w:rsid w:val="00D701EF"/>
    <w:rsid w:val="00E24A64"/>
    <w:rsid w:val="00E97892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1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88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2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1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42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93732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0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88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5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3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688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7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895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47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68870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636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65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6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3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0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97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48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1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818771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57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02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28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23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789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2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3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7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31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994030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78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1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028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4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1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5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2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36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85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9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1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8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04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84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9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2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5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68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9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9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6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1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39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82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6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68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51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35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6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7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7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5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03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72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7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22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02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63757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9586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87272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62804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0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0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94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4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0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4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0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5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6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294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73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7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8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85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8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0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79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399094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096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07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0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04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7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053889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095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69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9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5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5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4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68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97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55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60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12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4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73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1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1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3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8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55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08649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197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05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39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73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7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8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06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5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6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3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2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4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61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15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8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3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214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0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55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0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8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8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46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2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9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4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8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1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63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9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9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4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92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5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3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51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8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69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69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557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6668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8808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631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58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45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4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8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9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8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89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55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6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825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262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308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1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4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24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91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94540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1815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472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8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2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78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4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5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9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109573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5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229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8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94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4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5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06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6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6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3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62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7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1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8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33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35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0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3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17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28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4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37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89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99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8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5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56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1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08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5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6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3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2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30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1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68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9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9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880597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516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76368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16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3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3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2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7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37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5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4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92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88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775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9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595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69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6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5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77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01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398323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377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6971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4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4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1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5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06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2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27881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23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08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3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627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8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71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51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14540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58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467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003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59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2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1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811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27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188624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9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2020-02-07T17:54:00Z</dcterms:created>
  <dcterms:modified xsi:type="dcterms:W3CDTF">2020-03-13T10:26:00Z</dcterms:modified>
</cp:coreProperties>
</file>