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B97" w:rsidRPr="00346B97" w:rsidRDefault="00346B97" w:rsidP="00346B97">
      <w:pPr>
        <w:spacing w:after="0" w:line="240" w:lineRule="auto"/>
        <w:jc w:val="center"/>
        <w:rPr>
          <w:rFonts w:eastAsia="Times New Roman" w:cstheme="minorHAnsi"/>
          <w:color w:val="404F57"/>
          <w:sz w:val="40"/>
          <w:szCs w:val="40"/>
        </w:rPr>
      </w:pPr>
      <w:r w:rsidRPr="00346B97">
        <w:rPr>
          <w:rFonts w:eastAsia="Times New Roman" w:cstheme="minorHAnsi"/>
          <w:color w:val="404F57"/>
          <w:sz w:val="40"/>
          <w:szCs w:val="40"/>
        </w:rPr>
        <w:t>Albert Eli Johnson</w:t>
      </w:r>
    </w:p>
    <w:p w:rsidR="00346B97" w:rsidRPr="00346B97" w:rsidRDefault="00346B97" w:rsidP="00346B97">
      <w:pPr>
        <w:spacing w:after="0" w:line="240" w:lineRule="auto"/>
        <w:jc w:val="center"/>
        <w:rPr>
          <w:rFonts w:eastAsia="Times New Roman" w:cstheme="minorHAnsi"/>
          <w:color w:val="404F57"/>
          <w:sz w:val="40"/>
          <w:szCs w:val="40"/>
        </w:rPr>
      </w:pPr>
      <w:r w:rsidRPr="00346B97">
        <w:rPr>
          <w:rFonts w:eastAsia="Times New Roman" w:cstheme="minorHAnsi"/>
          <w:color w:val="404F57"/>
          <w:sz w:val="40"/>
          <w:szCs w:val="40"/>
        </w:rPr>
        <w:t>Abt. 1949 – September 15, 2003</w:t>
      </w:r>
    </w:p>
    <w:p w:rsidR="00346B97" w:rsidRPr="00346B97" w:rsidRDefault="00346B97" w:rsidP="00346B97">
      <w:pPr>
        <w:spacing w:after="0" w:line="240" w:lineRule="auto"/>
        <w:jc w:val="center"/>
        <w:rPr>
          <w:rFonts w:eastAsia="Times New Roman" w:cstheme="minorHAnsi"/>
          <w:color w:val="404F57"/>
          <w:sz w:val="30"/>
          <w:szCs w:val="30"/>
        </w:rPr>
      </w:pPr>
    </w:p>
    <w:p w:rsidR="00346B97" w:rsidRPr="00346B97" w:rsidRDefault="00346B97" w:rsidP="00346B97">
      <w:pPr>
        <w:spacing w:after="0" w:line="240" w:lineRule="auto"/>
        <w:jc w:val="center"/>
        <w:rPr>
          <w:rFonts w:eastAsia="Times New Roman" w:cstheme="minorHAnsi"/>
          <w:color w:val="404F57"/>
          <w:sz w:val="30"/>
          <w:szCs w:val="30"/>
        </w:rPr>
      </w:pPr>
      <w:r w:rsidRPr="00346B97">
        <w:rPr>
          <w:rFonts w:eastAsia="Times New Roman" w:cstheme="minorHAnsi"/>
          <w:noProof/>
          <w:color w:val="404F57"/>
          <w:sz w:val="30"/>
          <w:szCs w:val="30"/>
        </w:rPr>
        <w:drawing>
          <wp:inline distT="0" distB="0" distL="0" distR="0" wp14:anchorId="2155F018" wp14:editId="78E89957">
            <wp:extent cx="3640455" cy="1866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sceni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40455" cy="1866900"/>
                    </a:xfrm>
                    <a:prstGeom prst="rect">
                      <a:avLst/>
                    </a:prstGeom>
                  </pic:spPr>
                </pic:pic>
              </a:graphicData>
            </a:graphic>
          </wp:inline>
        </w:drawing>
      </w:r>
    </w:p>
    <w:p w:rsidR="00346B97" w:rsidRPr="00346B97" w:rsidRDefault="00346B97" w:rsidP="00346B97">
      <w:pPr>
        <w:spacing w:after="0" w:line="240" w:lineRule="auto"/>
        <w:rPr>
          <w:rFonts w:eastAsia="Times New Roman" w:cstheme="minorHAnsi"/>
          <w:color w:val="404F57"/>
          <w:sz w:val="30"/>
          <w:szCs w:val="30"/>
        </w:rPr>
      </w:pPr>
    </w:p>
    <w:p w:rsidR="00346B97" w:rsidRDefault="00346B97" w:rsidP="00346B97">
      <w:pPr>
        <w:spacing w:after="0" w:line="240" w:lineRule="auto"/>
        <w:rPr>
          <w:rFonts w:eastAsia="Times New Roman" w:cstheme="minorHAnsi"/>
          <w:color w:val="404F57"/>
          <w:sz w:val="30"/>
          <w:szCs w:val="30"/>
        </w:rPr>
      </w:pPr>
      <w:r>
        <w:rPr>
          <w:rFonts w:eastAsia="Times New Roman" w:cstheme="minorHAnsi"/>
          <w:color w:val="404F57"/>
          <w:sz w:val="30"/>
          <w:szCs w:val="30"/>
        </w:rPr>
        <w:t xml:space="preserve">   </w:t>
      </w:r>
      <w:r w:rsidR="00DE0DE2" w:rsidRPr="00346B97">
        <w:rPr>
          <w:rFonts w:eastAsia="Times New Roman" w:cstheme="minorHAnsi"/>
          <w:color w:val="404F57"/>
          <w:sz w:val="30"/>
          <w:szCs w:val="30"/>
        </w:rPr>
        <w:t xml:space="preserve">Albert Eli Johnson departed this life on Monday, September 15, 2003 at River Parishes Hospital, Laplace, LA. </w:t>
      </w:r>
      <w:proofErr w:type="gramStart"/>
      <w:r w:rsidR="00DE0DE2" w:rsidRPr="00346B97">
        <w:rPr>
          <w:rFonts w:eastAsia="Times New Roman" w:cstheme="minorHAnsi"/>
          <w:color w:val="404F57"/>
          <w:sz w:val="30"/>
          <w:szCs w:val="30"/>
        </w:rPr>
        <w:t xml:space="preserve">Son of the late </w:t>
      </w:r>
      <w:proofErr w:type="spellStart"/>
      <w:r w:rsidR="00DE0DE2" w:rsidRPr="00346B97">
        <w:rPr>
          <w:rFonts w:eastAsia="Times New Roman" w:cstheme="minorHAnsi"/>
          <w:color w:val="404F57"/>
          <w:sz w:val="30"/>
          <w:szCs w:val="30"/>
        </w:rPr>
        <w:t>Edgard</w:t>
      </w:r>
      <w:proofErr w:type="spellEnd"/>
      <w:r w:rsidR="00DE0DE2" w:rsidRPr="00346B97">
        <w:rPr>
          <w:rFonts w:eastAsia="Times New Roman" w:cstheme="minorHAnsi"/>
          <w:color w:val="404F57"/>
          <w:sz w:val="30"/>
          <w:szCs w:val="30"/>
        </w:rPr>
        <w:t xml:space="preserve"> and </w:t>
      </w:r>
      <w:proofErr w:type="spellStart"/>
      <w:r w:rsidR="00DE0DE2" w:rsidRPr="00346B97">
        <w:rPr>
          <w:rFonts w:eastAsia="Times New Roman" w:cstheme="minorHAnsi"/>
          <w:color w:val="404F57"/>
          <w:sz w:val="30"/>
          <w:szCs w:val="30"/>
        </w:rPr>
        <w:t>Sedonia</w:t>
      </w:r>
      <w:proofErr w:type="spellEnd"/>
      <w:r w:rsidR="00DE0DE2" w:rsidRPr="00346B97">
        <w:rPr>
          <w:rFonts w:eastAsia="Times New Roman" w:cstheme="minorHAnsi"/>
          <w:color w:val="404F57"/>
          <w:sz w:val="30"/>
          <w:szCs w:val="30"/>
        </w:rPr>
        <w:t xml:space="preserve"> Johnson.</w:t>
      </w:r>
      <w:proofErr w:type="gramEnd"/>
      <w:r w:rsidR="00DE0DE2" w:rsidRPr="00346B97">
        <w:rPr>
          <w:rFonts w:eastAsia="Times New Roman" w:cstheme="minorHAnsi"/>
          <w:color w:val="404F57"/>
          <w:sz w:val="30"/>
          <w:szCs w:val="30"/>
        </w:rPr>
        <w:t xml:space="preserve"> </w:t>
      </w:r>
      <w:proofErr w:type="gramStart"/>
      <w:r w:rsidR="00DE0DE2" w:rsidRPr="00346B97">
        <w:rPr>
          <w:rFonts w:eastAsia="Times New Roman" w:cstheme="minorHAnsi"/>
          <w:color w:val="404F57"/>
          <w:sz w:val="30"/>
          <w:szCs w:val="30"/>
        </w:rPr>
        <w:t>Husband of Joyce Richard Johnson.</w:t>
      </w:r>
      <w:proofErr w:type="gramEnd"/>
      <w:r w:rsidR="00DE0DE2" w:rsidRPr="00346B97">
        <w:rPr>
          <w:rFonts w:eastAsia="Times New Roman" w:cstheme="minorHAnsi"/>
          <w:color w:val="404F57"/>
          <w:sz w:val="30"/>
          <w:szCs w:val="30"/>
        </w:rPr>
        <w:t xml:space="preserve"> Father of Darryl and </w:t>
      </w:r>
      <w:proofErr w:type="spellStart"/>
      <w:r w:rsidR="00DE0DE2" w:rsidRPr="00346B97">
        <w:rPr>
          <w:rFonts w:eastAsia="Times New Roman" w:cstheme="minorHAnsi"/>
          <w:color w:val="404F57"/>
          <w:sz w:val="30"/>
          <w:szCs w:val="30"/>
        </w:rPr>
        <w:t>Altherio</w:t>
      </w:r>
      <w:proofErr w:type="spellEnd"/>
      <w:r w:rsidR="00DE0DE2" w:rsidRPr="00346B97">
        <w:rPr>
          <w:rFonts w:eastAsia="Times New Roman" w:cstheme="minorHAnsi"/>
          <w:color w:val="404F57"/>
          <w:sz w:val="30"/>
          <w:szCs w:val="30"/>
        </w:rPr>
        <w:t xml:space="preserve"> Robertson and Ashley Marie Johnson, five brothers: Edgar Jr., Slidell, LA. Phillip, Dwight Johnson of Laplace, LA. Carl, Calvin Johnson of Reserve, LA., four sisters: Stella Mae White, Sandra Hawkins of Reserve, LA. </w:t>
      </w:r>
      <w:proofErr w:type="gramStart"/>
      <w:r w:rsidR="00DE0DE2" w:rsidRPr="00346B97">
        <w:rPr>
          <w:rFonts w:eastAsia="Times New Roman" w:cstheme="minorHAnsi"/>
          <w:color w:val="404F57"/>
          <w:sz w:val="30"/>
          <w:szCs w:val="30"/>
        </w:rPr>
        <w:t xml:space="preserve">Grandfather of </w:t>
      </w:r>
      <w:proofErr w:type="spellStart"/>
      <w:r w:rsidR="00DE0DE2" w:rsidRPr="00346B97">
        <w:rPr>
          <w:rFonts w:eastAsia="Times New Roman" w:cstheme="minorHAnsi"/>
          <w:color w:val="404F57"/>
          <w:sz w:val="30"/>
          <w:szCs w:val="30"/>
        </w:rPr>
        <w:t>Alexx</w:t>
      </w:r>
      <w:proofErr w:type="spellEnd"/>
      <w:r w:rsidR="00DE0DE2" w:rsidRPr="00346B97">
        <w:rPr>
          <w:rFonts w:eastAsia="Times New Roman" w:cstheme="minorHAnsi"/>
          <w:color w:val="404F57"/>
          <w:sz w:val="30"/>
          <w:szCs w:val="30"/>
        </w:rPr>
        <w:t xml:space="preserve"> </w:t>
      </w:r>
      <w:proofErr w:type="spellStart"/>
      <w:r w:rsidR="00DE0DE2" w:rsidRPr="00346B97">
        <w:rPr>
          <w:rFonts w:eastAsia="Times New Roman" w:cstheme="minorHAnsi"/>
          <w:color w:val="404F57"/>
          <w:sz w:val="30"/>
          <w:szCs w:val="30"/>
        </w:rPr>
        <w:t>Damond</w:t>
      </w:r>
      <w:proofErr w:type="spellEnd"/>
      <w:r w:rsidR="00DE0DE2" w:rsidRPr="00346B97">
        <w:rPr>
          <w:rFonts w:eastAsia="Times New Roman" w:cstheme="minorHAnsi"/>
          <w:color w:val="404F57"/>
          <w:sz w:val="30"/>
          <w:szCs w:val="30"/>
        </w:rPr>
        <w:t xml:space="preserve"> Johnson, </w:t>
      </w:r>
      <w:proofErr w:type="spellStart"/>
      <w:r w:rsidR="00DE0DE2" w:rsidRPr="00346B97">
        <w:rPr>
          <w:rFonts w:eastAsia="Times New Roman" w:cstheme="minorHAnsi"/>
          <w:color w:val="404F57"/>
          <w:sz w:val="30"/>
          <w:szCs w:val="30"/>
        </w:rPr>
        <w:t>Altherio</w:t>
      </w:r>
      <w:proofErr w:type="spellEnd"/>
      <w:r w:rsidR="00DE0DE2" w:rsidRPr="00346B97">
        <w:rPr>
          <w:rFonts w:eastAsia="Times New Roman" w:cstheme="minorHAnsi"/>
          <w:color w:val="404F57"/>
          <w:sz w:val="30"/>
          <w:szCs w:val="30"/>
        </w:rPr>
        <w:t xml:space="preserve"> Francois, </w:t>
      </w:r>
      <w:proofErr w:type="spellStart"/>
      <w:r w:rsidR="00DE0DE2" w:rsidRPr="00346B97">
        <w:rPr>
          <w:rFonts w:eastAsia="Times New Roman" w:cstheme="minorHAnsi"/>
          <w:color w:val="404F57"/>
          <w:sz w:val="30"/>
          <w:szCs w:val="30"/>
        </w:rPr>
        <w:t>Darrielle</w:t>
      </w:r>
      <w:proofErr w:type="spellEnd"/>
      <w:r w:rsidR="00DE0DE2" w:rsidRPr="00346B97">
        <w:rPr>
          <w:rFonts w:eastAsia="Times New Roman" w:cstheme="minorHAnsi"/>
          <w:color w:val="404F57"/>
          <w:sz w:val="30"/>
          <w:szCs w:val="30"/>
        </w:rPr>
        <w:t xml:space="preserve"> and Tyrek Robertson.</w:t>
      </w:r>
      <w:proofErr w:type="gramEnd"/>
      <w:r w:rsidR="00DE0DE2" w:rsidRPr="00346B97">
        <w:rPr>
          <w:rFonts w:eastAsia="Times New Roman" w:cstheme="minorHAnsi"/>
          <w:color w:val="404F57"/>
          <w:sz w:val="30"/>
          <w:szCs w:val="30"/>
        </w:rPr>
        <w:t xml:space="preserve"> Godfather of Sylvia Jeffery Byers of </w:t>
      </w:r>
      <w:proofErr w:type="spellStart"/>
      <w:r w:rsidR="00DE0DE2" w:rsidRPr="00346B97">
        <w:rPr>
          <w:rFonts w:eastAsia="Times New Roman" w:cstheme="minorHAnsi"/>
          <w:color w:val="404F57"/>
          <w:sz w:val="30"/>
          <w:szCs w:val="30"/>
        </w:rPr>
        <w:t>Ramstein</w:t>
      </w:r>
      <w:proofErr w:type="spellEnd"/>
      <w:r w:rsidR="00DE0DE2" w:rsidRPr="00346B97">
        <w:rPr>
          <w:rFonts w:eastAsia="Times New Roman" w:cstheme="minorHAnsi"/>
          <w:color w:val="404F57"/>
          <w:sz w:val="30"/>
          <w:szCs w:val="30"/>
        </w:rPr>
        <w:t xml:space="preserve">, Germany, Lisa Anderson, of Reserve, LA. </w:t>
      </w:r>
      <w:proofErr w:type="gramStart"/>
      <w:r w:rsidR="00DE0DE2" w:rsidRPr="00346B97">
        <w:rPr>
          <w:rFonts w:eastAsia="Times New Roman" w:cstheme="minorHAnsi"/>
          <w:color w:val="404F57"/>
          <w:sz w:val="30"/>
          <w:szCs w:val="30"/>
        </w:rPr>
        <w:t>and</w:t>
      </w:r>
      <w:proofErr w:type="gramEnd"/>
      <w:r w:rsidR="00DE0DE2" w:rsidRPr="00346B97">
        <w:rPr>
          <w:rFonts w:eastAsia="Times New Roman" w:cstheme="minorHAnsi"/>
          <w:color w:val="404F57"/>
          <w:sz w:val="30"/>
          <w:szCs w:val="30"/>
        </w:rPr>
        <w:t xml:space="preserve"> a host of nieces, nephews, uncles, aunts, sisters-in-laws, brothers-in-laws, other relatives and friends. </w:t>
      </w:r>
      <w:proofErr w:type="gramStart"/>
      <w:r w:rsidR="00DE0DE2" w:rsidRPr="00346B97">
        <w:rPr>
          <w:rFonts w:eastAsia="Times New Roman" w:cstheme="minorHAnsi"/>
          <w:color w:val="404F57"/>
          <w:sz w:val="30"/>
          <w:szCs w:val="30"/>
        </w:rPr>
        <w:t>A native and resident of Reserve, LA.</w:t>
      </w:r>
      <w:proofErr w:type="gramEnd"/>
      <w:r w:rsidR="00DE0DE2" w:rsidRPr="00346B97">
        <w:rPr>
          <w:rFonts w:eastAsia="Times New Roman" w:cstheme="minorHAnsi"/>
          <w:color w:val="404F57"/>
          <w:sz w:val="30"/>
          <w:szCs w:val="30"/>
        </w:rPr>
        <w:t xml:space="preserve"> </w:t>
      </w:r>
      <w:proofErr w:type="gramStart"/>
      <w:r w:rsidR="00DE0DE2" w:rsidRPr="00346B97">
        <w:rPr>
          <w:rFonts w:eastAsia="Times New Roman" w:cstheme="minorHAnsi"/>
          <w:color w:val="404F57"/>
          <w:sz w:val="30"/>
          <w:szCs w:val="30"/>
        </w:rPr>
        <w:t>Age 54.</w:t>
      </w:r>
      <w:proofErr w:type="gramEnd"/>
      <w:r w:rsidR="00DE0DE2" w:rsidRPr="00346B97">
        <w:rPr>
          <w:rFonts w:eastAsia="Times New Roman" w:cstheme="minorHAnsi"/>
          <w:color w:val="404F57"/>
          <w:sz w:val="30"/>
          <w:szCs w:val="30"/>
        </w:rPr>
        <w:t xml:space="preserve"> </w:t>
      </w:r>
    </w:p>
    <w:p w:rsidR="00DE0DE2" w:rsidRPr="00346B97" w:rsidRDefault="00346B97" w:rsidP="00346B97">
      <w:pPr>
        <w:spacing w:after="0" w:line="240" w:lineRule="auto"/>
        <w:rPr>
          <w:rFonts w:eastAsia="Times New Roman" w:cstheme="minorHAnsi"/>
          <w:color w:val="404F57"/>
          <w:sz w:val="30"/>
          <w:szCs w:val="30"/>
        </w:rPr>
      </w:pPr>
      <w:r>
        <w:rPr>
          <w:rFonts w:eastAsia="Times New Roman" w:cstheme="minorHAnsi"/>
          <w:color w:val="404F57"/>
          <w:sz w:val="30"/>
          <w:szCs w:val="30"/>
        </w:rPr>
        <w:t xml:space="preserve">   </w:t>
      </w:r>
      <w:r w:rsidR="00DE0DE2" w:rsidRPr="00346B97">
        <w:rPr>
          <w:rFonts w:eastAsia="Times New Roman" w:cstheme="minorHAnsi"/>
          <w:color w:val="404F57"/>
          <w:sz w:val="30"/>
          <w:szCs w:val="30"/>
        </w:rPr>
        <w:t xml:space="preserve">Relatives and friends of the family, also pastors, officers and members of New Pilgrim Baptist Church and all neighboring churches are invited to attend Funeral services on Saturday, September 20, 2003 at 11:00 a.m. at the above name church, 107 Pilgrim Dr. Reserve, LA., Dr. Rev. </w:t>
      </w:r>
      <w:proofErr w:type="spellStart"/>
      <w:r w:rsidR="00DE0DE2" w:rsidRPr="00346B97">
        <w:rPr>
          <w:rFonts w:eastAsia="Times New Roman" w:cstheme="minorHAnsi"/>
          <w:color w:val="404F57"/>
          <w:sz w:val="30"/>
          <w:szCs w:val="30"/>
        </w:rPr>
        <w:t>Forell</w:t>
      </w:r>
      <w:proofErr w:type="spellEnd"/>
      <w:r w:rsidR="00DE0DE2" w:rsidRPr="00346B97">
        <w:rPr>
          <w:rFonts w:eastAsia="Times New Roman" w:cstheme="minorHAnsi"/>
          <w:color w:val="404F57"/>
          <w:sz w:val="30"/>
          <w:szCs w:val="30"/>
        </w:rPr>
        <w:t xml:space="preserve"> Bering, Sr. Pastor, officiating. </w:t>
      </w:r>
      <w:proofErr w:type="gramStart"/>
      <w:r w:rsidR="00DE0DE2" w:rsidRPr="00346B97">
        <w:rPr>
          <w:rFonts w:eastAsia="Times New Roman" w:cstheme="minorHAnsi"/>
          <w:color w:val="404F57"/>
          <w:sz w:val="30"/>
          <w:szCs w:val="30"/>
        </w:rPr>
        <w:t>Interment in Bethlehem Cemetery, Reserve, LA.</w:t>
      </w:r>
      <w:proofErr w:type="gramEnd"/>
      <w:r w:rsidR="00DE0DE2" w:rsidRPr="00346B97">
        <w:rPr>
          <w:rFonts w:eastAsia="Times New Roman" w:cstheme="minorHAnsi"/>
          <w:color w:val="404F57"/>
          <w:sz w:val="30"/>
          <w:szCs w:val="30"/>
        </w:rPr>
        <w:t xml:space="preserve"> Viewing will be on Friday from 5:30 P.M. until 7:00 P.M. at the funeral home, 134 Daisy St. and on Saturday 10:00 A.M. until service time at the church. Services entrusted to: Hobson Brown Funeral Home</w:t>
      </w:r>
    </w:p>
    <w:p w:rsidR="00DE0DE2" w:rsidRPr="00346B97" w:rsidRDefault="00DE0DE2" w:rsidP="00346B97">
      <w:pPr>
        <w:spacing w:after="0" w:line="240" w:lineRule="auto"/>
        <w:rPr>
          <w:rFonts w:eastAsia="Times New Roman" w:cstheme="minorHAnsi"/>
          <w:color w:val="404F57"/>
          <w:sz w:val="30"/>
          <w:szCs w:val="30"/>
        </w:rPr>
      </w:pPr>
    </w:p>
    <w:p w:rsidR="00346B97" w:rsidRDefault="00DE0DE2" w:rsidP="00346B97">
      <w:pPr>
        <w:spacing w:after="0" w:line="240" w:lineRule="auto"/>
        <w:rPr>
          <w:rFonts w:eastAsia="Times New Roman" w:cstheme="minorHAnsi"/>
          <w:color w:val="404F57"/>
          <w:sz w:val="30"/>
          <w:szCs w:val="30"/>
        </w:rPr>
      </w:pPr>
      <w:r w:rsidRPr="00346B97">
        <w:rPr>
          <w:rFonts w:eastAsia="Times New Roman" w:cstheme="minorHAnsi"/>
          <w:color w:val="404F57"/>
          <w:sz w:val="30"/>
          <w:szCs w:val="30"/>
        </w:rPr>
        <w:t xml:space="preserve">Published by </w:t>
      </w:r>
      <w:proofErr w:type="gramStart"/>
      <w:r w:rsidRPr="00346B97">
        <w:rPr>
          <w:rFonts w:eastAsia="Times New Roman" w:cstheme="minorHAnsi"/>
          <w:color w:val="404F57"/>
          <w:sz w:val="30"/>
          <w:szCs w:val="30"/>
        </w:rPr>
        <w:t>The</w:t>
      </w:r>
      <w:proofErr w:type="gramEnd"/>
      <w:r w:rsidRPr="00346B97">
        <w:rPr>
          <w:rFonts w:eastAsia="Times New Roman" w:cstheme="minorHAnsi"/>
          <w:color w:val="404F57"/>
          <w:sz w:val="30"/>
          <w:szCs w:val="30"/>
        </w:rPr>
        <w:t xml:space="preserve"> Times-Picayune</w:t>
      </w:r>
      <w:r w:rsidR="00346B97">
        <w:rPr>
          <w:rFonts w:eastAsia="Times New Roman" w:cstheme="minorHAnsi"/>
          <w:color w:val="404F57"/>
          <w:sz w:val="30"/>
          <w:szCs w:val="30"/>
        </w:rPr>
        <w:t xml:space="preserve"> (New Orleans, Louisiana)</w:t>
      </w:r>
    </w:p>
    <w:p w:rsidR="00006818" w:rsidRDefault="00DE0DE2" w:rsidP="00346B97">
      <w:pPr>
        <w:spacing w:after="0" w:line="240" w:lineRule="auto"/>
      </w:pPr>
      <w:r w:rsidRPr="00346B97">
        <w:rPr>
          <w:rFonts w:eastAsia="Times New Roman" w:cstheme="minorHAnsi"/>
          <w:color w:val="404F57"/>
          <w:sz w:val="30"/>
          <w:szCs w:val="30"/>
        </w:rPr>
        <w:t>Sep</w:t>
      </w:r>
      <w:r w:rsidR="00346B97">
        <w:rPr>
          <w:rFonts w:eastAsia="Times New Roman" w:cstheme="minorHAnsi"/>
          <w:color w:val="404F57"/>
          <w:sz w:val="30"/>
          <w:szCs w:val="30"/>
        </w:rPr>
        <w:t>tember 19, 2003</w:t>
      </w:r>
      <w:bookmarkStart w:id="0" w:name="_GoBack"/>
      <w:bookmarkEnd w:id="0"/>
    </w:p>
    <w:sectPr w:rsidR="000068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DE2"/>
    <w:rsid w:val="00006818"/>
    <w:rsid w:val="00346B97"/>
    <w:rsid w:val="00DE0DE2"/>
    <w:rsid w:val="00F27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0DE2"/>
    <w:rPr>
      <w:color w:val="0000FF"/>
      <w:u w:val="single"/>
    </w:rPr>
  </w:style>
  <w:style w:type="paragraph" w:styleId="BalloonText">
    <w:name w:val="Balloon Text"/>
    <w:basedOn w:val="Normal"/>
    <w:link w:val="BalloonTextChar"/>
    <w:uiPriority w:val="99"/>
    <w:semiHidden/>
    <w:unhideWhenUsed/>
    <w:rsid w:val="00346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B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0DE2"/>
    <w:rPr>
      <w:color w:val="0000FF"/>
      <w:u w:val="single"/>
    </w:rPr>
  </w:style>
  <w:style w:type="paragraph" w:styleId="BalloonText">
    <w:name w:val="Balloon Text"/>
    <w:basedOn w:val="Normal"/>
    <w:link w:val="BalloonTextChar"/>
    <w:uiPriority w:val="99"/>
    <w:semiHidden/>
    <w:unhideWhenUsed/>
    <w:rsid w:val="00346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B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582339">
      <w:bodyDiv w:val="1"/>
      <w:marLeft w:val="0"/>
      <w:marRight w:val="0"/>
      <w:marTop w:val="0"/>
      <w:marBottom w:val="0"/>
      <w:divBdr>
        <w:top w:val="none" w:sz="0" w:space="0" w:color="auto"/>
        <w:left w:val="none" w:sz="0" w:space="0" w:color="auto"/>
        <w:bottom w:val="none" w:sz="0" w:space="0" w:color="auto"/>
        <w:right w:val="none" w:sz="0" w:space="0" w:color="auto"/>
      </w:divBdr>
      <w:divsChild>
        <w:div w:id="973944430">
          <w:marLeft w:val="1680"/>
          <w:marRight w:val="1680"/>
          <w:marTop w:val="0"/>
          <w:marBottom w:val="480"/>
          <w:divBdr>
            <w:top w:val="none" w:sz="0" w:space="0" w:color="auto"/>
            <w:left w:val="none" w:sz="0" w:space="0" w:color="auto"/>
            <w:bottom w:val="none" w:sz="0" w:space="0" w:color="auto"/>
            <w:right w:val="none" w:sz="0" w:space="0" w:color="auto"/>
          </w:divBdr>
        </w:div>
        <w:div w:id="1123840994">
          <w:marLeft w:val="1680"/>
          <w:marRight w:val="1680"/>
          <w:marTop w:val="0"/>
          <w:marBottom w:val="360"/>
          <w:divBdr>
            <w:top w:val="none" w:sz="0" w:space="0" w:color="auto"/>
            <w:left w:val="none" w:sz="0" w:space="0" w:color="auto"/>
            <w:bottom w:val="none" w:sz="0" w:space="0" w:color="auto"/>
            <w:right w:val="none" w:sz="0" w:space="0" w:color="auto"/>
          </w:divBdr>
        </w:div>
        <w:div w:id="1478523339">
          <w:marLeft w:val="1680"/>
          <w:marRight w:val="16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2021-08-22T21:48:00Z</dcterms:created>
  <dcterms:modified xsi:type="dcterms:W3CDTF">2022-05-06T13:30:00Z</dcterms:modified>
</cp:coreProperties>
</file>