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80" w:rsidRPr="00256B80" w:rsidRDefault="00F82E8B" w:rsidP="00256B80">
      <w:pPr>
        <w:spacing w:after="0"/>
        <w:jc w:val="center"/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40"/>
          <w:szCs w:val="40"/>
        </w:rPr>
        <w:t>Ardricher</w:t>
      </w:r>
      <w:proofErr w:type="spellEnd"/>
      <w:r>
        <w:rPr>
          <w:rFonts w:cstheme="minorHAnsi"/>
          <w:sz w:val="40"/>
          <w:szCs w:val="40"/>
        </w:rPr>
        <w:t xml:space="preserve"> Johnson</w:t>
      </w:r>
    </w:p>
    <w:p w:rsidR="00256B80" w:rsidRPr="00256B80" w:rsidRDefault="00256B80" w:rsidP="00256B80">
      <w:pPr>
        <w:spacing w:after="0"/>
        <w:jc w:val="center"/>
        <w:rPr>
          <w:rFonts w:cstheme="minorHAnsi"/>
          <w:sz w:val="40"/>
          <w:szCs w:val="40"/>
        </w:rPr>
      </w:pPr>
      <w:r w:rsidRPr="00256B80">
        <w:rPr>
          <w:rFonts w:cstheme="minorHAnsi"/>
          <w:sz w:val="40"/>
          <w:szCs w:val="40"/>
        </w:rPr>
        <w:t xml:space="preserve">September </w:t>
      </w:r>
      <w:r w:rsidR="00F82E8B">
        <w:rPr>
          <w:rFonts w:cstheme="minorHAnsi"/>
          <w:sz w:val="40"/>
          <w:szCs w:val="40"/>
        </w:rPr>
        <w:t>27, 1924 – April 29, 2008</w:t>
      </w:r>
      <w:bookmarkStart w:id="0" w:name="_GoBack"/>
      <w:bookmarkEnd w:id="0"/>
    </w:p>
    <w:p w:rsidR="00256B80" w:rsidRDefault="00256B80" w:rsidP="00256B80">
      <w:pPr>
        <w:spacing w:after="0"/>
        <w:jc w:val="center"/>
        <w:rPr>
          <w:rFonts w:cstheme="minorHAnsi"/>
          <w:sz w:val="24"/>
          <w:szCs w:val="24"/>
        </w:rPr>
      </w:pPr>
    </w:p>
    <w:p w:rsidR="00256B80" w:rsidRDefault="00F82E8B" w:rsidP="00256B8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143500" cy="38576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sonArdrich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E8B" w:rsidRPr="00F82E8B" w:rsidRDefault="00F82E8B" w:rsidP="00F82E8B">
      <w:pPr>
        <w:spacing w:after="0"/>
        <w:rPr>
          <w:rFonts w:ascii="Lato" w:hAnsi="Lato"/>
          <w:sz w:val="25"/>
          <w:szCs w:val="25"/>
        </w:rPr>
      </w:pPr>
      <w:r w:rsidRPr="00F82E8B">
        <w:rPr>
          <w:rFonts w:ascii="Lato" w:hAnsi="Lato"/>
          <w:sz w:val="25"/>
          <w:szCs w:val="25"/>
        </w:rPr>
        <w:t xml:space="preserve">   </w:t>
      </w:r>
      <w:r w:rsidRPr="00F82E8B">
        <w:rPr>
          <w:rFonts w:ascii="Lato" w:hAnsi="Lato"/>
          <w:sz w:val="25"/>
          <w:szCs w:val="25"/>
        </w:rPr>
        <w:t xml:space="preserve">Mrs. </w:t>
      </w:r>
      <w:proofErr w:type="spellStart"/>
      <w:r w:rsidRPr="00F82E8B">
        <w:rPr>
          <w:rFonts w:ascii="Lato" w:hAnsi="Lato"/>
          <w:sz w:val="25"/>
          <w:szCs w:val="25"/>
        </w:rPr>
        <w:t>Ardricher</w:t>
      </w:r>
      <w:proofErr w:type="spellEnd"/>
      <w:r w:rsidRPr="00F82E8B">
        <w:rPr>
          <w:rFonts w:ascii="Lato" w:hAnsi="Lato"/>
          <w:sz w:val="25"/>
          <w:szCs w:val="25"/>
        </w:rPr>
        <w:t xml:space="preserve"> Johnson, age 83, passed away on Tuesday, April 29, 2008 at St. James Parish Hospital in Lutcher, LA.</w:t>
      </w:r>
      <w:r w:rsidRPr="00F82E8B">
        <w:rPr>
          <w:rFonts w:ascii="Lato" w:hAnsi="Lato"/>
          <w:sz w:val="25"/>
          <w:szCs w:val="25"/>
        </w:rPr>
        <w:br/>
      </w:r>
      <w:r w:rsidRPr="00F82E8B">
        <w:rPr>
          <w:rFonts w:ascii="Lato" w:hAnsi="Lato"/>
          <w:sz w:val="25"/>
          <w:szCs w:val="25"/>
        </w:rPr>
        <w:t xml:space="preserve">   </w:t>
      </w:r>
      <w:r w:rsidRPr="00F82E8B">
        <w:rPr>
          <w:rFonts w:ascii="Lato" w:hAnsi="Lato"/>
          <w:sz w:val="25"/>
          <w:szCs w:val="25"/>
        </w:rPr>
        <w:t xml:space="preserve">Relatives, friends of the family are invited attend her </w:t>
      </w:r>
      <w:proofErr w:type="spellStart"/>
      <w:r w:rsidRPr="00F82E8B">
        <w:rPr>
          <w:rFonts w:ascii="Lato" w:hAnsi="Lato"/>
          <w:sz w:val="25"/>
          <w:szCs w:val="25"/>
        </w:rPr>
        <w:t>Homegoing</w:t>
      </w:r>
      <w:proofErr w:type="spellEnd"/>
      <w:r w:rsidRPr="00F82E8B">
        <w:rPr>
          <w:rFonts w:ascii="Lato" w:hAnsi="Lato"/>
          <w:sz w:val="25"/>
          <w:szCs w:val="25"/>
        </w:rPr>
        <w:t xml:space="preserve"> Celebration on Saturday, May 3, 2008, 11:00AM at Providence Baptist Church #1, 238 Pine St., </w:t>
      </w:r>
      <w:proofErr w:type="spellStart"/>
      <w:r w:rsidRPr="00F82E8B">
        <w:rPr>
          <w:rFonts w:ascii="Lato" w:hAnsi="Lato"/>
          <w:sz w:val="25"/>
          <w:szCs w:val="25"/>
        </w:rPr>
        <w:t>LaPlace</w:t>
      </w:r>
      <w:proofErr w:type="spellEnd"/>
      <w:r w:rsidRPr="00F82E8B">
        <w:rPr>
          <w:rFonts w:ascii="Lato" w:hAnsi="Lato"/>
          <w:sz w:val="25"/>
          <w:szCs w:val="25"/>
        </w:rPr>
        <w:t>, LA.</w:t>
      </w:r>
    </w:p>
    <w:p w:rsidR="0038173E" w:rsidRPr="00F82E8B" w:rsidRDefault="00F82E8B" w:rsidP="00F82E8B">
      <w:pPr>
        <w:spacing w:after="0"/>
        <w:rPr>
          <w:rFonts w:ascii="Lato" w:eastAsia="Times New Roman" w:hAnsi="Lato" w:cs="Times New Roman"/>
          <w:sz w:val="25"/>
          <w:szCs w:val="25"/>
        </w:rPr>
      </w:pPr>
      <w:r w:rsidRPr="00F82E8B">
        <w:rPr>
          <w:rFonts w:ascii="Lato" w:hAnsi="Lato"/>
          <w:sz w:val="25"/>
          <w:szCs w:val="25"/>
        </w:rPr>
        <w:t xml:space="preserve">   </w:t>
      </w:r>
      <w:r w:rsidRPr="00F82E8B">
        <w:rPr>
          <w:rFonts w:ascii="Lato" w:hAnsi="Lato"/>
          <w:sz w:val="25"/>
          <w:szCs w:val="25"/>
        </w:rPr>
        <w:t xml:space="preserve">Visitation will be held from 9:00AM until the hour of service. </w:t>
      </w:r>
      <w:proofErr w:type="gramStart"/>
      <w:r w:rsidRPr="00F82E8B">
        <w:rPr>
          <w:rFonts w:ascii="Lato" w:hAnsi="Lato"/>
          <w:sz w:val="25"/>
          <w:szCs w:val="25"/>
        </w:rPr>
        <w:t xml:space="preserve">Interment </w:t>
      </w:r>
      <w:proofErr w:type="spellStart"/>
      <w:r w:rsidRPr="00F82E8B">
        <w:rPr>
          <w:rFonts w:ascii="Lato" w:hAnsi="Lato"/>
          <w:sz w:val="25"/>
          <w:szCs w:val="25"/>
        </w:rPr>
        <w:t>Resthaven</w:t>
      </w:r>
      <w:proofErr w:type="spellEnd"/>
      <w:r w:rsidRPr="00F82E8B">
        <w:rPr>
          <w:rFonts w:ascii="Lato" w:hAnsi="Lato"/>
          <w:sz w:val="25"/>
          <w:szCs w:val="25"/>
        </w:rPr>
        <w:t xml:space="preserve"> Providence Cemetery.</w:t>
      </w:r>
      <w:proofErr w:type="gramEnd"/>
      <w:r w:rsidRPr="00F82E8B">
        <w:rPr>
          <w:rFonts w:ascii="Lato" w:hAnsi="Lato"/>
          <w:sz w:val="25"/>
          <w:szCs w:val="25"/>
        </w:rPr>
        <w:br/>
      </w:r>
      <w:r w:rsidRPr="00F82E8B">
        <w:rPr>
          <w:rFonts w:ascii="Lato" w:hAnsi="Lato"/>
          <w:sz w:val="25"/>
          <w:szCs w:val="25"/>
        </w:rPr>
        <w:t xml:space="preserve">   </w:t>
      </w:r>
      <w:r w:rsidRPr="00F82E8B">
        <w:rPr>
          <w:rFonts w:ascii="Lato" w:hAnsi="Lato"/>
          <w:sz w:val="25"/>
          <w:szCs w:val="25"/>
        </w:rPr>
        <w:t xml:space="preserve">Friends are also invited to the visitation this evening, Friday, May 2, 2008, 7:00-9:00PM at the Betty Ann Sanders Memorial Chapel of Professional Funeral Services, 605 Main St., </w:t>
      </w:r>
      <w:proofErr w:type="spellStart"/>
      <w:proofErr w:type="gramStart"/>
      <w:r w:rsidRPr="00F82E8B">
        <w:rPr>
          <w:rFonts w:ascii="Lato" w:hAnsi="Lato"/>
          <w:sz w:val="25"/>
          <w:szCs w:val="25"/>
        </w:rPr>
        <w:t>LaPlace</w:t>
      </w:r>
      <w:proofErr w:type="spellEnd"/>
      <w:proofErr w:type="gramEnd"/>
      <w:r w:rsidRPr="00F82E8B">
        <w:rPr>
          <w:rFonts w:ascii="Lato" w:hAnsi="Lato"/>
          <w:sz w:val="25"/>
          <w:szCs w:val="25"/>
        </w:rPr>
        <w:t>, LA.</w:t>
      </w:r>
      <w:r w:rsidRPr="00F82E8B">
        <w:rPr>
          <w:rFonts w:ascii="Lato" w:hAnsi="Lato"/>
          <w:sz w:val="25"/>
          <w:szCs w:val="25"/>
        </w:rPr>
        <w:br/>
      </w:r>
      <w:r w:rsidRPr="00F82E8B">
        <w:rPr>
          <w:rFonts w:ascii="Lato" w:hAnsi="Lato"/>
          <w:sz w:val="25"/>
          <w:szCs w:val="25"/>
        </w:rPr>
        <w:t xml:space="preserve">   </w:t>
      </w:r>
      <w:r w:rsidRPr="00F82E8B">
        <w:rPr>
          <w:rFonts w:ascii="Lato" w:hAnsi="Lato"/>
          <w:sz w:val="25"/>
          <w:szCs w:val="25"/>
        </w:rPr>
        <w:t xml:space="preserve">She leaves to cherish her most precious memories 6 children: Andrea Scales, Percy Jr. and </w:t>
      </w:r>
      <w:proofErr w:type="spellStart"/>
      <w:r w:rsidRPr="00F82E8B">
        <w:rPr>
          <w:rFonts w:ascii="Lato" w:hAnsi="Lato"/>
          <w:sz w:val="25"/>
          <w:szCs w:val="25"/>
        </w:rPr>
        <w:t>Bendera</w:t>
      </w:r>
      <w:proofErr w:type="spellEnd"/>
      <w:r w:rsidRPr="00F82E8B">
        <w:rPr>
          <w:rFonts w:ascii="Lato" w:hAnsi="Lato"/>
          <w:sz w:val="25"/>
          <w:szCs w:val="25"/>
        </w:rPr>
        <w:t xml:space="preserve"> Johnson, Viola Brown, </w:t>
      </w:r>
      <w:proofErr w:type="spellStart"/>
      <w:r w:rsidRPr="00F82E8B">
        <w:rPr>
          <w:rFonts w:ascii="Lato" w:hAnsi="Lato"/>
          <w:sz w:val="25"/>
          <w:szCs w:val="25"/>
        </w:rPr>
        <w:t>Grrdenia</w:t>
      </w:r>
      <w:proofErr w:type="spellEnd"/>
      <w:r w:rsidRPr="00F82E8B">
        <w:rPr>
          <w:rFonts w:ascii="Lato" w:hAnsi="Lato"/>
          <w:sz w:val="25"/>
          <w:szCs w:val="25"/>
        </w:rPr>
        <w:t xml:space="preserve"> </w:t>
      </w:r>
      <w:proofErr w:type="spellStart"/>
      <w:r w:rsidRPr="00F82E8B">
        <w:rPr>
          <w:rFonts w:ascii="Lato" w:hAnsi="Lato"/>
          <w:sz w:val="25"/>
          <w:szCs w:val="25"/>
        </w:rPr>
        <w:t>Narcissa</w:t>
      </w:r>
      <w:proofErr w:type="spellEnd"/>
      <w:r w:rsidRPr="00F82E8B">
        <w:rPr>
          <w:rFonts w:ascii="Lato" w:hAnsi="Lato"/>
          <w:sz w:val="25"/>
          <w:szCs w:val="25"/>
        </w:rPr>
        <w:t>, Ervin Brooks, Sr.</w:t>
      </w:r>
      <w:r w:rsidRPr="00F82E8B">
        <w:rPr>
          <w:rFonts w:ascii="Lato" w:hAnsi="Lato"/>
          <w:sz w:val="25"/>
          <w:szCs w:val="25"/>
        </w:rPr>
        <w:br/>
      </w:r>
      <w:r w:rsidRPr="00F82E8B">
        <w:rPr>
          <w:rFonts w:ascii="Lato" w:hAnsi="Lato"/>
          <w:sz w:val="25"/>
          <w:szCs w:val="25"/>
        </w:rPr>
        <w:t xml:space="preserve">   </w:t>
      </w:r>
      <w:r w:rsidRPr="00F82E8B">
        <w:rPr>
          <w:rFonts w:ascii="Lato" w:hAnsi="Lato"/>
          <w:sz w:val="25"/>
          <w:szCs w:val="25"/>
        </w:rPr>
        <w:t>Professional Funeral Services, Inc.</w:t>
      </w:r>
      <w:r w:rsidRPr="00F82E8B">
        <w:rPr>
          <w:rFonts w:ascii="Lato" w:hAnsi="Lato"/>
          <w:sz w:val="25"/>
          <w:szCs w:val="25"/>
        </w:rPr>
        <w:t xml:space="preserve">, </w:t>
      </w:r>
      <w:r w:rsidR="0038173E" w:rsidRPr="00F82E8B">
        <w:rPr>
          <w:rFonts w:ascii="Lato" w:eastAsia="Times New Roman" w:hAnsi="Lato" w:cs="Times New Roman"/>
          <w:sz w:val="25"/>
          <w:szCs w:val="25"/>
        </w:rPr>
        <w:t>605 Main Street</w:t>
      </w:r>
      <w:r w:rsidRPr="00F82E8B">
        <w:rPr>
          <w:rFonts w:ascii="Lato" w:eastAsia="Times New Roman" w:hAnsi="Lato" w:cs="Times New Roman"/>
          <w:sz w:val="25"/>
          <w:szCs w:val="25"/>
        </w:rPr>
        <w:t xml:space="preserve">, </w:t>
      </w:r>
      <w:proofErr w:type="spellStart"/>
      <w:proofErr w:type="gramStart"/>
      <w:r w:rsidR="0038173E" w:rsidRPr="00F82E8B">
        <w:rPr>
          <w:rFonts w:ascii="Lato" w:eastAsia="Times New Roman" w:hAnsi="Lato" w:cs="Times New Roman"/>
          <w:sz w:val="25"/>
          <w:szCs w:val="25"/>
        </w:rPr>
        <w:t>LaPlace</w:t>
      </w:r>
      <w:proofErr w:type="spellEnd"/>
      <w:proofErr w:type="gramEnd"/>
      <w:r w:rsidR="0038173E" w:rsidRPr="00F82E8B">
        <w:rPr>
          <w:rFonts w:ascii="Lato" w:eastAsia="Times New Roman" w:hAnsi="Lato" w:cs="Times New Roman"/>
          <w:sz w:val="25"/>
          <w:szCs w:val="25"/>
        </w:rPr>
        <w:t>, LA 70068</w:t>
      </w:r>
      <w:r w:rsidRPr="00F82E8B">
        <w:rPr>
          <w:rFonts w:ascii="Lato" w:eastAsia="Times New Roman" w:hAnsi="Lato" w:cs="Times New Roman"/>
          <w:sz w:val="25"/>
          <w:szCs w:val="25"/>
        </w:rPr>
        <w:t xml:space="preserve">; </w:t>
      </w:r>
      <w:r w:rsidR="0038173E" w:rsidRPr="00F82E8B">
        <w:rPr>
          <w:rFonts w:ascii="Lato" w:eastAsia="Times New Roman" w:hAnsi="Lato" w:cs="Times New Roman"/>
          <w:sz w:val="25"/>
          <w:szCs w:val="25"/>
        </w:rPr>
        <w:t>(985) 652-1730</w:t>
      </w:r>
    </w:p>
    <w:p w:rsidR="00F82E8B" w:rsidRPr="00F82E8B" w:rsidRDefault="00F82E8B" w:rsidP="00F82E8B">
      <w:pPr>
        <w:spacing w:after="0"/>
        <w:rPr>
          <w:rFonts w:ascii="Lato" w:eastAsia="Times New Roman" w:hAnsi="Lato" w:cs="Times New Roman"/>
          <w:sz w:val="25"/>
          <w:szCs w:val="25"/>
        </w:rPr>
      </w:pPr>
    </w:p>
    <w:p w:rsidR="0038173E" w:rsidRPr="00F82E8B" w:rsidRDefault="0038173E" w:rsidP="00F82E8B">
      <w:pPr>
        <w:spacing w:after="0" w:line="240" w:lineRule="auto"/>
        <w:rPr>
          <w:rFonts w:ascii="Lato" w:eastAsia="Times New Roman" w:hAnsi="Lato" w:cs="Times New Roman"/>
          <w:sz w:val="25"/>
          <w:szCs w:val="25"/>
        </w:rPr>
      </w:pPr>
      <w:r w:rsidRPr="0038173E">
        <w:rPr>
          <w:rFonts w:ascii="Lato" w:eastAsia="Times New Roman" w:hAnsi="Lato" w:cs="Times New Roman"/>
          <w:sz w:val="25"/>
          <w:szCs w:val="25"/>
        </w:rPr>
        <w:t xml:space="preserve">Times-Picayune, </w:t>
      </w:r>
      <w:proofErr w:type="gramStart"/>
      <w:r w:rsidRPr="0038173E">
        <w:rPr>
          <w:rFonts w:ascii="Lato" w:eastAsia="Times New Roman" w:hAnsi="Lato" w:cs="Times New Roman"/>
          <w:sz w:val="25"/>
          <w:szCs w:val="25"/>
        </w:rPr>
        <w:t>The</w:t>
      </w:r>
      <w:proofErr w:type="gramEnd"/>
      <w:r w:rsidRPr="0038173E">
        <w:rPr>
          <w:rFonts w:ascii="Lato" w:eastAsia="Times New Roman" w:hAnsi="Lato" w:cs="Times New Roman"/>
          <w:sz w:val="25"/>
          <w:szCs w:val="25"/>
        </w:rPr>
        <w:t xml:space="preserve"> (New Orleans, LA) - Friday, May 2, 2008</w:t>
      </w:r>
    </w:p>
    <w:p w:rsidR="00F82E8B" w:rsidRPr="0038173E" w:rsidRDefault="00F82E8B" w:rsidP="00F82E8B">
      <w:pPr>
        <w:spacing w:after="0" w:line="240" w:lineRule="auto"/>
        <w:rPr>
          <w:rFonts w:ascii="Lato" w:eastAsia="Times New Roman" w:hAnsi="Lato" w:cs="Times New Roman"/>
          <w:sz w:val="25"/>
          <w:szCs w:val="25"/>
        </w:rPr>
      </w:pPr>
      <w:r w:rsidRPr="00F82E8B">
        <w:rPr>
          <w:rFonts w:ascii="Lato" w:eastAsia="Times New Roman" w:hAnsi="Lato" w:cs="Times New Roman"/>
          <w:sz w:val="25"/>
          <w:szCs w:val="25"/>
        </w:rPr>
        <w:t>Contributed by Jane Edson</w:t>
      </w:r>
    </w:p>
    <w:p w:rsidR="004C6071" w:rsidRPr="00256B80" w:rsidRDefault="004C6071" w:rsidP="0038173E">
      <w:pPr>
        <w:rPr>
          <w:rFonts w:cstheme="minorHAnsi"/>
          <w:sz w:val="24"/>
          <w:szCs w:val="24"/>
        </w:rPr>
      </w:pPr>
    </w:p>
    <w:sectPr w:rsidR="004C6071" w:rsidRPr="00256B80" w:rsidSect="00256B80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A2"/>
    <w:rsid w:val="00022E2D"/>
    <w:rsid w:val="00256B80"/>
    <w:rsid w:val="002B703D"/>
    <w:rsid w:val="0038173E"/>
    <w:rsid w:val="004C6071"/>
    <w:rsid w:val="00AA2F7A"/>
    <w:rsid w:val="00B155A2"/>
    <w:rsid w:val="00CB04FB"/>
    <w:rsid w:val="00F8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55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55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88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87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594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61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0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787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03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494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26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2018-06-11T02:10:00Z</dcterms:created>
  <dcterms:modified xsi:type="dcterms:W3CDTF">2018-06-11T02:10:00Z</dcterms:modified>
</cp:coreProperties>
</file>