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B54" w:rsidRPr="001055C3" w:rsidRDefault="00DE553C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Alberta (August)</w:t>
      </w:r>
      <w:r w:rsidR="000130A2">
        <w:rPr>
          <w:rFonts w:eastAsia="Times New Roman" w:cstheme="minorHAnsi"/>
          <w:sz w:val="40"/>
          <w:szCs w:val="40"/>
        </w:rPr>
        <w:t xml:space="preserve"> Zeno</w:t>
      </w:r>
    </w:p>
    <w:p w:rsidR="001055C3" w:rsidRPr="001055C3" w:rsidRDefault="00DE553C" w:rsidP="00416B54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November 21, 1929 – April 3, 2006</w:t>
      </w:r>
    </w:p>
    <w:p w:rsidR="001055C3" w:rsidRPr="00210B84" w:rsidRDefault="001055C3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16B54" w:rsidRPr="00210B84" w:rsidRDefault="00DE553C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5067300" cy="3800475"/>
            <wp:effectExtent l="0" t="0" r="0" b="9525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enoAlberta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0B84" w:rsidRPr="0047538D" w:rsidRDefault="00210B84" w:rsidP="00416B54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DE553C" w:rsidRPr="00DE553C" w:rsidRDefault="00DE553C" w:rsidP="00DE553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553C">
        <w:rPr>
          <w:rFonts w:eastAsia="Times New Roman" w:cstheme="minorHAnsi"/>
          <w:sz w:val="24"/>
          <w:szCs w:val="24"/>
        </w:rPr>
        <w:t xml:space="preserve">Alberta August Zeno, a homemaker, passed away peacefully on Monday, April 3, 2006 at her home. Age 76 she was a lifelong resident of </w:t>
      </w:r>
      <w:proofErr w:type="spellStart"/>
      <w:r w:rsidRPr="00DE553C">
        <w:rPr>
          <w:rFonts w:eastAsia="Times New Roman" w:cstheme="minorHAnsi"/>
          <w:sz w:val="24"/>
          <w:szCs w:val="24"/>
        </w:rPr>
        <w:t>LaPlace</w:t>
      </w:r>
      <w:proofErr w:type="spellEnd"/>
      <w:r w:rsidRPr="00DE553C">
        <w:rPr>
          <w:rFonts w:eastAsia="Times New Roman" w:cstheme="minorHAnsi"/>
          <w:sz w:val="24"/>
          <w:szCs w:val="24"/>
        </w:rPr>
        <w:t xml:space="preserve">, La. Mrs. Zeno was the daughter of the late Joseph August, Jr., and Leona (Green) August. Loving Mother of Patricia Lewis of Alexandria, VA, Laura Z. Banks, Roberta </w:t>
      </w:r>
      <w:proofErr w:type="spellStart"/>
      <w:r w:rsidRPr="00DE553C">
        <w:rPr>
          <w:rFonts w:eastAsia="Times New Roman" w:cstheme="minorHAnsi"/>
          <w:sz w:val="24"/>
          <w:szCs w:val="24"/>
        </w:rPr>
        <w:t>Z.August</w:t>
      </w:r>
      <w:proofErr w:type="spellEnd"/>
      <w:r w:rsidRPr="00DE553C">
        <w:rPr>
          <w:rFonts w:eastAsia="Times New Roman" w:cstheme="minorHAnsi"/>
          <w:sz w:val="24"/>
          <w:szCs w:val="24"/>
        </w:rPr>
        <w:t xml:space="preserve">, Carolyn Zeno and Leonard Zeno, Jr. Mother in law of Rev. Donald R. August and Claudette Zeno, also survived by (5) Grandchildren, (2) Great Grandchildren. </w:t>
      </w:r>
      <w:proofErr w:type="gramStart"/>
      <w:r w:rsidRPr="00DE553C">
        <w:rPr>
          <w:rFonts w:eastAsia="Times New Roman" w:cstheme="minorHAnsi"/>
          <w:sz w:val="24"/>
          <w:szCs w:val="24"/>
        </w:rPr>
        <w:t>And a host of nieces, nephews other relative and friends.</w:t>
      </w:r>
      <w:proofErr w:type="gramEnd"/>
      <w:r w:rsidRPr="00DE553C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DE553C">
        <w:rPr>
          <w:rFonts w:eastAsia="Times New Roman" w:cstheme="minorHAnsi"/>
          <w:sz w:val="24"/>
          <w:szCs w:val="24"/>
        </w:rPr>
        <w:t xml:space="preserve">A native and a resident of </w:t>
      </w:r>
      <w:proofErr w:type="spellStart"/>
      <w:r w:rsidRPr="00DE553C">
        <w:rPr>
          <w:rFonts w:eastAsia="Times New Roman" w:cstheme="minorHAnsi"/>
          <w:sz w:val="24"/>
          <w:szCs w:val="24"/>
        </w:rPr>
        <w:t>LaPlace</w:t>
      </w:r>
      <w:proofErr w:type="spellEnd"/>
      <w:r w:rsidRPr="00DE553C">
        <w:rPr>
          <w:rFonts w:eastAsia="Times New Roman" w:cstheme="minorHAnsi"/>
          <w:sz w:val="24"/>
          <w:szCs w:val="24"/>
        </w:rPr>
        <w:t>, La.</w:t>
      </w:r>
      <w:proofErr w:type="gramEnd"/>
      <w:r w:rsidRPr="00DE553C">
        <w:rPr>
          <w:rFonts w:eastAsia="Times New Roman" w:cstheme="minorHAnsi"/>
          <w:sz w:val="24"/>
          <w:szCs w:val="24"/>
        </w:rPr>
        <w:br/>
      </w:r>
      <w:r w:rsidRPr="00DE553C">
        <w:rPr>
          <w:rFonts w:eastAsia="Times New Roman" w:cstheme="minorHAnsi"/>
          <w:sz w:val="24"/>
          <w:szCs w:val="24"/>
        </w:rPr>
        <w:br/>
        <w:t xml:space="preserve">Members and Friends of Rising Star B.C. and all neighboring churches are invited to attend the Home going service on Saturday, April 8, 2006 at 12:00 noon from the above named church 620 Cardinal St. Laplace, La., Rev. Donald Ray August, Sr., Pastor Officiating, and Interment in Providence Cemetery, Laplace, La., and Visitation from 10:00 a.m. </w:t>
      </w:r>
      <w:proofErr w:type="gramStart"/>
      <w:r w:rsidRPr="00DE553C">
        <w:rPr>
          <w:rFonts w:eastAsia="Times New Roman" w:cstheme="minorHAnsi"/>
          <w:sz w:val="24"/>
          <w:szCs w:val="24"/>
        </w:rPr>
        <w:t>Until Service Time at the Church.</w:t>
      </w:r>
      <w:proofErr w:type="gramEnd"/>
      <w:r w:rsidRPr="00DE553C">
        <w:rPr>
          <w:rFonts w:eastAsia="Times New Roman" w:cstheme="minorHAnsi"/>
          <w:sz w:val="24"/>
          <w:szCs w:val="24"/>
        </w:rPr>
        <w:br/>
      </w:r>
      <w:r w:rsidRPr="00DE553C">
        <w:rPr>
          <w:rFonts w:eastAsia="Times New Roman" w:cstheme="minorHAnsi"/>
          <w:sz w:val="24"/>
          <w:szCs w:val="24"/>
        </w:rPr>
        <w:br/>
      </w:r>
      <w:bookmarkStart w:id="0" w:name="_GoBack"/>
      <w:r w:rsidRPr="00DE553C">
        <w:rPr>
          <w:rFonts w:eastAsia="Times New Roman" w:cstheme="minorHAnsi"/>
          <w:sz w:val="24"/>
          <w:szCs w:val="24"/>
        </w:rPr>
        <w:t xml:space="preserve">Service Entrusted to Hobson Brown Funeral Home, </w:t>
      </w:r>
      <w:proofErr w:type="spellStart"/>
      <w:r w:rsidRPr="00DE553C">
        <w:rPr>
          <w:rFonts w:eastAsia="Times New Roman" w:cstheme="minorHAnsi"/>
          <w:sz w:val="24"/>
          <w:szCs w:val="24"/>
        </w:rPr>
        <w:t>Garyville</w:t>
      </w:r>
      <w:proofErr w:type="spellEnd"/>
      <w:r w:rsidRPr="00DE553C">
        <w:rPr>
          <w:rFonts w:eastAsia="Times New Roman" w:cstheme="minorHAnsi"/>
          <w:sz w:val="24"/>
          <w:szCs w:val="24"/>
        </w:rPr>
        <w:t>, LA.</w:t>
      </w:r>
    </w:p>
    <w:p w:rsidR="00DE553C" w:rsidRPr="00DE553C" w:rsidRDefault="00DE553C" w:rsidP="00DE553C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DE553C" w:rsidRPr="00DE553C" w:rsidRDefault="00DE553C" w:rsidP="00DE553C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DE553C">
        <w:rPr>
          <w:rFonts w:eastAsia="Times New Roman" w:cstheme="minorHAnsi"/>
          <w:sz w:val="24"/>
          <w:szCs w:val="24"/>
        </w:rPr>
        <w:t xml:space="preserve">Times-Picayune, </w:t>
      </w:r>
      <w:proofErr w:type="gramStart"/>
      <w:r w:rsidRPr="00DE553C">
        <w:rPr>
          <w:rFonts w:eastAsia="Times New Roman" w:cstheme="minorHAnsi"/>
          <w:sz w:val="24"/>
          <w:szCs w:val="24"/>
        </w:rPr>
        <w:t>The</w:t>
      </w:r>
      <w:proofErr w:type="gramEnd"/>
      <w:r w:rsidRPr="00DE553C">
        <w:rPr>
          <w:rFonts w:eastAsia="Times New Roman" w:cstheme="minorHAnsi"/>
          <w:sz w:val="24"/>
          <w:szCs w:val="24"/>
        </w:rPr>
        <w:t xml:space="preserve"> (New Orleans, LA) - Friday, April 7, 2006</w:t>
      </w:r>
    </w:p>
    <w:p w:rsidR="002D2173" w:rsidRPr="00DE553C" w:rsidRDefault="00416B54" w:rsidP="001055C3">
      <w:pPr>
        <w:spacing w:after="0"/>
        <w:rPr>
          <w:rFonts w:cstheme="minorHAnsi"/>
          <w:sz w:val="24"/>
          <w:szCs w:val="24"/>
        </w:rPr>
      </w:pPr>
      <w:r w:rsidRPr="00DE553C">
        <w:rPr>
          <w:rFonts w:eastAsia="Times New Roman" w:cstheme="minorHAnsi"/>
          <w:sz w:val="24"/>
          <w:szCs w:val="24"/>
        </w:rPr>
        <w:t>Contributed by Jane Edson</w:t>
      </w:r>
      <w:bookmarkEnd w:id="0"/>
    </w:p>
    <w:sectPr w:rsidR="002D2173" w:rsidRPr="00DE553C" w:rsidSect="00F07D0F">
      <w:pgSz w:w="12240" w:h="1728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B54"/>
    <w:rsid w:val="000130A2"/>
    <w:rsid w:val="001055C3"/>
    <w:rsid w:val="001D156F"/>
    <w:rsid w:val="001D43A7"/>
    <w:rsid w:val="001F4E93"/>
    <w:rsid w:val="001F6740"/>
    <w:rsid w:val="00210B84"/>
    <w:rsid w:val="00217EB3"/>
    <w:rsid w:val="002D2173"/>
    <w:rsid w:val="00327ECB"/>
    <w:rsid w:val="00377DF4"/>
    <w:rsid w:val="00416B54"/>
    <w:rsid w:val="0047538D"/>
    <w:rsid w:val="004C5688"/>
    <w:rsid w:val="004F60CC"/>
    <w:rsid w:val="00513348"/>
    <w:rsid w:val="00601630"/>
    <w:rsid w:val="006C794C"/>
    <w:rsid w:val="00896329"/>
    <w:rsid w:val="009718FA"/>
    <w:rsid w:val="009A6BFD"/>
    <w:rsid w:val="00BB0828"/>
    <w:rsid w:val="00DE553C"/>
    <w:rsid w:val="00E20FA3"/>
    <w:rsid w:val="00F0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6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6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7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8677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07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8045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5649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40357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9831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203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1590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7673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3269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147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17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22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2847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761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3798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4769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4841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50702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300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411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6934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702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8104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93548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389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97694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583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5160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19803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1207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25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01859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0954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404416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  <w:div w:id="2127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031102">
          <w:marLeft w:val="0"/>
          <w:marRight w:val="0"/>
          <w:marTop w:val="0"/>
          <w:marBottom w:val="0"/>
          <w:divBdr>
            <w:top w:val="single" w:sz="12" w:space="0" w:color="E6E6DE"/>
            <w:left w:val="none" w:sz="0" w:space="0" w:color="auto"/>
            <w:bottom w:val="single" w:sz="12" w:space="0" w:color="E6E6DE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2018-06-11T21:02:00Z</dcterms:created>
  <dcterms:modified xsi:type="dcterms:W3CDTF">2018-06-11T21:02:00Z</dcterms:modified>
</cp:coreProperties>
</file>