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Davin Michael Adams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May 22, 1984 – August 20, 2005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46195" cy="28448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/>
        <w:b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/>
      </w:r>
    </w:p>
    <w:p>
      <w:pPr>
        <w:pStyle w:val="TextBody"/>
        <w:spacing w:lineRule="auto" w:line="240" w:before="0" w:after="0"/>
        <w:rPr>
          <w:sz w:val="30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A4A4A"/>
          <w:spacing w:val="0"/>
          <w:sz w:val="30"/>
          <w:szCs w:val="30"/>
        </w:rPr>
        <w:t xml:space="preserve">   </w:t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bCs w:val="false"/>
          <w:i w:val="false"/>
          <w:caps w:val="false"/>
          <w:smallCaps w:val="false"/>
          <w:color w:val="4A4A4A"/>
          <w:spacing w:val="0"/>
          <w:sz w:val="25"/>
          <w:szCs w:val="30"/>
        </w:rPr>
      </w:pPr>
      <w:r>
        <w:rPr>
          <w:sz w:val="30"/>
        </w:rPr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bCs w:val="false"/>
          <w:i w:val="false"/>
          <w:caps w:val="false"/>
          <w:smallCaps w:val="false"/>
          <w:color w:val="4A4A4A"/>
          <w:spacing w:val="0"/>
          <w:sz w:val="25"/>
          <w:szCs w:val="30"/>
        </w:rPr>
      </w:pPr>
      <w:r>
        <w:rPr>
          <w:sz w:val="30"/>
        </w:rPr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caps w:val="false"/>
          <w:smallCaps w:val="false"/>
          <w:color w:val="4A4A4A"/>
          <w:spacing w:val="0"/>
          <w:sz w:val="30"/>
          <w:szCs w:val="30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A4A4A"/>
          <w:spacing w:val="0"/>
          <w:sz w:val="30"/>
          <w:szCs w:val="30"/>
        </w:rPr>
        <w:t xml:space="preserve">  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A4A4A"/>
          <w:spacing w:val="0"/>
          <w:sz w:val="30"/>
          <w:szCs w:val="30"/>
        </w:rPr>
        <w:t xml:space="preserve">Davin "Googa" Adams, a construction worker with L.G. Builders, died Aug. 20 at Charity Hospital of injuries received in a train accident. He was 21. Mr. Adams was a lifelong resident of Reserve. Survivors include his father, Eric Adams; his mother, Latrichia Gerard Adams; and his grandparents, Henry and Lucille Adams and Ceola B. Gerard. </w:t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caps w:val="false"/>
          <w:smallCaps w:val="false"/>
          <w:color w:val="4A4A4A"/>
          <w:spacing w:val="0"/>
          <w:sz w:val="30"/>
          <w:szCs w:val="30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A4A4A"/>
          <w:spacing w:val="0"/>
          <w:sz w:val="30"/>
          <w:szCs w:val="30"/>
        </w:rPr>
        <w:t xml:space="preserve">  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A4A4A"/>
          <w:spacing w:val="0"/>
          <w:sz w:val="30"/>
          <w:szCs w:val="30"/>
        </w:rPr>
        <w:t>A Mass will be said today at 11 a.m. at Our Lady of Grace Catholic Church, 774 Louisiana 44, Reserve. Visitation will begin at 9 a.m. Burial will be in St. John Memorial Cemetery. Hobson Brown Funeral Home is in charge of arrangements.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Calibri" w:hAnsi="Calibri"/>
          <w:caps w:val="false"/>
          <w:smallCaps w:val="false"/>
          <w:color w:val="4A4A4A"/>
          <w:spacing w:val="0"/>
          <w:sz w:val="30"/>
          <w:szCs w:val="30"/>
        </w:rPr>
      </w:pPr>
      <w:bookmarkStart w:id="0" w:name="yiv0813489192Picture_x0020_2"/>
      <w:bookmarkEnd w:id="0"/>
      <w:r>
        <w:rPr>
          <w:rFonts w:ascii="Calibri" w:hAnsi="Calibri"/>
          <w:b w:val="false"/>
          <w:i w:val="false"/>
          <w:caps w:val="false"/>
          <w:smallCaps w:val="false"/>
          <w:color w:val="4A4A4A"/>
          <w:spacing w:val="0"/>
          <w:sz w:val="30"/>
          <w:szCs w:val="30"/>
        </w:rPr>
        <w:br/>
        <w:t>Times-Picayune, The (New Orleans, LA)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Calibri" w:hAnsi="Calibri"/>
          <w:caps w:val="false"/>
          <w:smallCaps w:val="false"/>
          <w:color w:val="4A4A4A"/>
          <w:spacing w:val="0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A4A4A"/>
          <w:spacing w:val="0"/>
          <w:sz w:val="30"/>
          <w:szCs w:val="30"/>
        </w:rPr>
        <w:t>Saturday, August 27, 2005</w:t>
      </w:r>
    </w:p>
    <w:p>
      <w:pPr>
        <w:pStyle w:val="TextBody"/>
        <w:widowControl/>
        <w:spacing w:lineRule="auto" w:line="240" w:before="0" w:after="0"/>
        <w:ind w:left="0" w:right="0" w:hanging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A4A4A"/>
          <w:spacing w:val="0"/>
          <w:sz w:val="30"/>
          <w:szCs w:val="30"/>
        </w:rPr>
        <w:t>Contributed by Jane Edson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bc2aa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642a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iv8519486921default-style" w:customStyle="1">
    <w:name w:val="yiv8519486921default-style"/>
    <w:basedOn w:val="Normal"/>
    <w:qFormat/>
    <w:rsid w:val="00b642a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LibreOffice/7.5.1.2$Windows_X86_64 LibreOffice_project/fcbaee479e84c6cd81291587d2ee68cba099e129</Application>
  <AppVersion>15.0000</AppVersion>
  <Pages>1</Pages>
  <Words>202</Words>
  <Characters>1156</Characters>
  <CharactersWithSpaces>1356</CharactersWithSpaces>
  <Paragraphs>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2017-11-20T15:28:00Z</dcterms:created>
  <dc:creator>Margie</dc:creator>
  <dc:description/>
  <dc:language>en-US</dc:language>
  <cp:lastModifiedBy/>
  <dcterms:modified xsi:type="dcterms:W3CDTF">2023-06-13T18:39:11Z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