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CE7C7" w14:textId="54241940" w:rsidR="00B361A9" w:rsidRPr="00B361A9" w:rsidRDefault="00B361A9" w:rsidP="00B361A9">
      <w:pPr>
        <w:spacing w:after="0" w:line="240" w:lineRule="auto"/>
        <w:jc w:val="center"/>
        <w:rPr>
          <w:rFonts w:ascii="Calibri" w:hAnsi="Calibri" w:cs="Calibri"/>
          <w:color w:val="222222"/>
          <w:sz w:val="40"/>
          <w:szCs w:val="40"/>
        </w:rPr>
      </w:pPr>
      <w:r w:rsidRPr="00B361A9">
        <w:rPr>
          <w:rFonts w:ascii="Calibri" w:hAnsi="Calibri" w:cs="Calibri"/>
          <w:color w:val="222222"/>
          <w:sz w:val="40"/>
          <w:szCs w:val="40"/>
        </w:rPr>
        <w:t>Albert Batiste, Sr.</w:t>
      </w:r>
    </w:p>
    <w:p w14:paraId="23B8DE51" w14:textId="7E74A0C5" w:rsidR="00B361A9" w:rsidRPr="00B361A9" w:rsidRDefault="00B361A9" w:rsidP="00B361A9">
      <w:pPr>
        <w:spacing w:after="0" w:line="240" w:lineRule="auto"/>
        <w:jc w:val="center"/>
        <w:rPr>
          <w:rFonts w:ascii="Calibri" w:hAnsi="Calibri" w:cs="Calibri"/>
          <w:color w:val="222222"/>
          <w:sz w:val="40"/>
          <w:szCs w:val="40"/>
        </w:rPr>
      </w:pPr>
      <w:r w:rsidRPr="00B361A9">
        <w:rPr>
          <w:rFonts w:ascii="Calibri" w:hAnsi="Calibri" w:cs="Calibri"/>
          <w:color w:val="222222"/>
          <w:sz w:val="40"/>
          <w:szCs w:val="40"/>
        </w:rPr>
        <w:t>February 20, 1941 – March 24, 2024</w:t>
      </w:r>
    </w:p>
    <w:p w14:paraId="5771C3E0" w14:textId="77777777" w:rsidR="00B361A9" w:rsidRDefault="00B361A9" w:rsidP="00B361A9">
      <w:pPr>
        <w:spacing w:after="0" w:line="240" w:lineRule="auto"/>
        <w:jc w:val="center"/>
        <w:rPr>
          <w:rFonts w:ascii="Calibri" w:hAnsi="Calibri" w:cs="Calibri"/>
          <w:color w:val="222222"/>
          <w:sz w:val="30"/>
          <w:szCs w:val="30"/>
        </w:rPr>
      </w:pPr>
    </w:p>
    <w:p w14:paraId="0F3CCF2C" w14:textId="1D274BC5" w:rsidR="00B361A9" w:rsidRDefault="00B361A9" w:rsidP="00B361A9">
      <w:pPr>
        <w:spacing w:after="0" w:line="240" w:lineRule="auto"/>
        <w:jc w:val="center"/>
        <w:rPr>
          <w:rFonts w:ascii="Calibri" w:hAnsi="Calibri" w:cs="Calibri"/>
          <w:color w:val="222222"/>
          <w:sz w:val="30"/>
          <w:szCs w:val="30"/>
        </w:rPr>
      </w:pPr>
      <w:r>
        <w:rPr>
          <w:rFonts w:ascii="Calibri" w:hAnsi="Calibri" w:cs="Calibri"/>
          <w:noProof/>
          <w:color w:val="222222"/>
          <w:sz w:val="30"/>
          <w:szCs w:val="30"/>
        </w:rPr>
        <w:drawing>
          <wp:inline distT="0" distB="0" distL="0" distR="0" wp14:anchorId="079294E5" wp14:editId="70DAF5CA">
            <wp:extent cx="2438354" cy="933920"/>
            <wp:effectExtent l="0" t="0" r="635" b="0"/>
            <wp:docPr id="706569930" name="Picture 1" descr="A sign with a cross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569930" name="Picture 1" descr="A sign with a cross on top&#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460048" cy="942229"/>
                    </a:xfrm>
                    <a:prstGeom prst="rect">
                      <a:avLst/>
                    </a:prstGeom>
                  </pic:spPr>
                </pic:pic>
              </a:graphicData>
            </a:graphic>
          </wp:inline>
        </w:drawing>
      </w:r>
    </w:p>
    <w:p w14:paraId="023C7CB9" w14:textId="77777777" w:rsidR="00B361A9" w:rsidRDefault="00B361A9" w:rsidP="00B361A9">
      <w:pPr>
        <w:spacing w:after="0" w:line="240" w:lineRule="auto"/>
        <w:rPr>
          <w:rFonts w:ascii="Calibri" w:hAnsi="Calibri" w:cs="Calibri"/>
          <w:color w:val="222222"/>
          <w:sz w:val="30"/>
          <w:szCs w:val="30"/>
        </w:rPr>
      </w:pPr>
    </w:p>
    <w:p w14:paraId="347D1C0A" w14:textId="427449B5" w:rsidR="00B361A9" w:rsidRDefault="00B361A9" w:rsidP="00B361A9">
      <w:pPr>
        <w:spacing w:after="0" w:line="240" w:lineRule="auto"/>
        <w:rPr>
          <w:rFonts w:ascii="Calibri" w:hAnsi="Calibri" w:cs="Calibri"/>
          <w:color w:val="222222"/>
          <w:sz w:val="30"/>
          <w:szCs w:val="30"/>
        </w:rPr>
      </w:pPr>
      <w:r>
        <w:rPr>
          <w:rFonts w:ascii="Calibri" w:hAnsi="Calibri" w:cs="Calibri"/>
          <w:color w:val="222222"/>
          <w:sz w:val="30"/>
          <w:szCs w:val="30"/>
        </w:rPr>
        <w:t xml:space="preserve">   </w:t>
      </w:r>
      <w:r w:rsidR="00B972C4" w:rsidRPr="00B361A9">
        <w:rPr>
          <w:rFonts w:ascii="Calibri" w:hAnsi="Calibri" w:cs="Calibri"/>
          <w:color w:val="222222"/>
          <w:sz w:val="30"/>
          <w:szCs w:val="30"/>
        </w:rPr>
        <w:t xml:space="preserve">Albert Batiste, Sr. was born on February 20, </w:t>
      </w:r>
      <w:proofErr w:type="gramStart"/>
      <w:r w:rsidR="00B972C4" w:rsidRPr="00B361A9">
        <w:rPr>
          <w:rFonts w:ascii="Calibri" w:hAnsi="Calibri" w:cs="Calibri"/>
          <w:color w:val="222222"/>
          <w:sz w:val="30"/>
          <w:szCs w:val="30"/>
        </w:rPr>
        <w:t>1941</w:t>
      </w:r>
      <w:proofErr w:type="gramEnd"/>
      <w:r w:rsidR="00B972C4" w:rsidRPr="00B361A9">
        <w:rPr>
          <w:rFonts w:ascii="Calibri" w:hAnsi="Calibri" w:cs="Calibri"/>
          <w:color w:val="222222"/>
          <w:sz w:val="30"/>
          <w:szCs w:val="30"/>
        </w:rPr>
        <w:t xml:space="preserve"> to the late Pastor Robert Batiste, Sr. and Mary Louise Stewart Batiste. At the age of 83 years old, having lived a faithful life that was pleasing unto the Lord, it was fitting that in the serene and peaceful calm of the morning on Sunday, March 24, 2024, this God-fearing brother transitioned from this life to his eternal resting place. 1Thess. 4:16-18 (“For the Lord himself descend from the heavens, with a shout, with the voice of the archangel and with the trump of God, and the dead in Christ will rise first….”). </w:t>
      </w:r>
    </w:p>
    <w:p w14:paraId="1C3A8410" w14:textId="77777777" w:rsidR="00B361A9" w:rsidRDefault="00B361A9" w:rsidP="00B361A9">
      <w:pPr>
        <w:spacing w:after="0" w:line="240" w:lineRule="auto"/>
        <w:rPr>
          <w:rFonts w:ascii="Calibri" w:hAnsi="Calibri" w:cs="Calibri"/>
          <w:color w:val="222222"/>
          <w:sz w:val="30"/>
          <w:szCs w:val="30"/>
        </w:rPr>
      </w:pPr>
      <w:r>
        <w:rPr>
          <w:rFonts w:ascii="Calibri" w:hAnsi="Calibri" w:cs="Calibri"/>
          <w:color w:val="222222"/>
          <w:sz w:val="30"/>
          <w:szCs w:val="30"/>
        </w:rPr>
        <w:t xml:space="preserve">   </w:t>
      </w:r>
      <w:r w:rsidR="00B972C4" w:rsidRPr="00B361A9">
        <w:rPr>
          <w:rFonts w:ascii="Calibri" w:hAnsi="Calibri" w:cs="Calibri"/>
          <w:color w:val="222222"/>
          <w:sz w:val="30"/>
          <w:szCs w:val="30"/>
        </w:rPr>
        <w:t xml:space="preserve">Brother Albert Batiste, Sr. was married to Elois Johnson Batiste for thirteen years. He was baptized at an early age by Rev. Emery at Highway Baptist Church of Vacherie. He later joined Greater Woodville Baptist Church where he was an active deacon and faithful member under the leadership of the late Rev. Grant. After moving to </w:t>
      </w:r>
      <w:proofErr w:type="gramStart"/>
      <w:r w:rsidR="00B972C4" w:rsidRPr="00B361A9">
        <w:rPr>
          <w:rFonts w:ascii="Calibri" w:hAnsi="Calibri" w:cs="Calibri"/>
          <w:color w:val="222222"/>
          <w:sz w:val="30"/>
          <w:szCs w:val="30"/>
        </w:rPr>
        <w:t>Laplace</w:t>
      </w:r>
      <w:proofErr w:type="gramEnd"/>
      <w:r w:rsidR="00B972C4" w:rsidRPr="00B361A9">
        <w:rPr>
          <w:rFonts w:ascii="Calibri" w:hAnsi="Calibri" w:cs="Calibri"/>
          <w:color w:val="222222"/>
          <w:sz w:val="30"/>
          <w:szCs w:val="30"/>
        </w:rPr>
        <w:t xml:space="preserve"> he continued serving the Lord as a deacon, Sunday school teacher as well as superintendent under the leadership of the late Pastor Wesley Anderson, Sr. </w:t>
      </w:r>
    </w:p>
    <w:p w14:paraId="18098A7D" w14:textId="77777777" w:rsidR="00B361A9" w:rsidRDefault="00B361A9" w:rsidP="00B361A9">
      <w:pPr>
        <w:spacing w:after="0" w:line="240" w:lineRule="auto"/>
        <w:rPr>
          <w:rFonts w:ascii="Calibri" w:hAnsi="Calibri" w:cs="Calibri"/>
          <w:color w:val="222222"/>
          <w:sz w:val="30"/>
          <w:szCs w:val="30"/>
        </w:rPr>
      </w:pPr>
      <w:r>
        <w:rPr>
          <w:rFonts w:ascii="Calibri" w:hAnsi="Calibri" w:cs="Calibri"/>
          <w:color w:val="222222"/>
          <w:sz w:val="30"/>
          <w:szCs w:val="30"/>
        </w:rPr>
        <w:t xml:space="preserve">   </w:t>
      </w:r>
      <w:r w:rsidR="00B972C4" w:rsidRPr="00B361A9">
        <w:rPr>
          <w:rFonts w:ascii="Calibri" w:hAnsi="Calibri" w:cs="Calibri"/>
          <w:color w:val="222222"/>
          <w:sz w:val="30"/>
          <w:szCs w:val="30"/>
        </w:rPr>
        <w:t xml:space="preserve">Albert, the family patriarch will be remembered as a devoted servant of God, a loving husband, caring </w:t>
      </w:r>
      <w:proofErr w:type="gramStart"/>
      <w:r w:rsidR="00B972C4" w:rsidRPr="00B361A9">
        <w:rPr>
          <w:rFonts w:ascii="Calibri" w:hAnsi="Calibri" w:cs="Calibri"/>
          <w:color w:val="222222"/>
          <w:sz w:val="30"/>
          <w:szCs w:val="30"/>
        </w:rPr>
        <w:t>father</w:t>
      </w:r>
      <w:proofErr w:type="gramEnd"/>
      <w:r w:rsidR="00B972C4" w:rsidRPr="00B361A9">
        <w:rPr>
          <w:rFonts w:ascii="Calibri" w:hAnsi="Calibri" w:cs="Calibri"/>
          <w:color w:val="222222"/>
          <w:sz w:val="30"/>
          <w:szCs w:val="30"/>
        </w:rPr>
        <w:t xml:space="preserve"> and stepfather, trusting neighbor, loyal friend, wise grandfather and great-grandfather. He will be remembered as an encouraging Uncle, and an anointed Prayer Warrior that was not afraid to call on the name of Jesus, standing in the gap for anyone in need of prayer. </w:t>
      </w:r>
      <w:r>
        <w:rPr>
          <w:rFonts w:ascii="Calibri" w:hAnsi="Calibri" w:cs="Calibri"/>
          <w:color w:val="222222"/>
          <w:sz w:val="30"/>
          <w:szCs w:val="30"/>
        </w:rPr>
        <w:t xml:space="preserve">   </w:t>
      </w:r>
    </w:p>
    <w:p w14:paraId="42E4AE71" w14:textId="77777777" w:rsidR="00B361A9" w:rsidRDefault="00B361A9" w:rsidP="00B361A9">
      <w:pPr>
        <w:spacing w:after="0" w:line="240" w:lineRule="auto"/>
        <w:rPr>
          <w:rFonts w:ascii="Calibri" w:hAnsi="Calibri" w:cs="Calibri"/>
          <w:color w:val="222222"/>
          <w:sz w:val="30"/>
          <w:szCs w:val="30"/>
        </w:rPr>
      </w:pPr>
      <w:r>
        <w:rPr>
          <w:rFonts w:ascii="Calibri" w:hAnsi="Calibri" w:cs="Calibri"/>
          <w:color w:val="222222"/>
          <w:sz w:val="30"/>
          <w:szCs w:val="30"/>
        </w:rPr>
        <w:t xml:space="preserve">   </w:t>
      </w:r>
      <w:r w:rsidR="00B972C4" w:rsidRPr="00B361A9">
        <w:rPr>
          <w:rFonts w:ascii="Calibri" w:hAnsi="Calibri" w:cs="Calibri"/>
          <w:color w:val="222222"/>
          <w:sz w:val="30"/>
          <w:szCs w:val="30"/>
        </w:rPr>
        <w:t xml:space="preserve">He was preceded in death by one </w:t>
      </w:r>
      <w:r w:rsidRPr="00B361A9">
        <w:rPr>
          <w:rFonts w:ascii="Calibri" w:hAnsi="Calibri" w:cs="Calibri"/>
          <w:color w:val="222222"/>
          <w:sz w:val="30"/>
          <w:szCs w:val="30"/>
        </w:rPr>
        <w:t>son;</w:t>
      </w:r>
      <w:r w:rsidR="00B972C4" w:rsidRPr="00B361A9">
        <w:rPr>
          <w:rFonts w:ascii="Calibri" w:hAnsi="Calibri" w:cs="Calibri"/>
          <w:color w:val="222222"/>
          <w:sz w:val="30"/>
          <w:szCs w:val="30"/>
        </w:rPr>
        <w:t xml:space="preserve"> parents, Pastor Robert Batiste, </w:t>
      </w:r>
      <w:proofErr w:type="gramStart"/>
      <w:r w:rsidR="00B972C4" w:rsidRPr="00B361A9">
        <w:rPr>
          <w:rFonts w:ascii="Calibri" w:hAnsi="Calibri" w:cs="Calibri"/>
          <w:color w:val="222222"/>
          <w:sz w:val="30"/>
          <w:szCs w:val="30"/>
        </w:rPr>
        <w:t>Sr.</w:t>
      </w:r>
      <w:proofErr w:type="gramEnd"/>
      <w:r w:rsidR="00B972C4" w:rsidRPr="00B361A9">
        <w:rPr>
          <w:rFonts w:ascii="Calibri" w:hAnsi="Calibri" w:cs="Calibri"/>
          <w:color w:val="222222"/>
          <w:sz w:val="30"/>
          <w:szCs w:val="30"/>
        </w:rPr>
        <w:t xml:space="preserve"> and Mary Stewart Batiste; siblings Odessa Nathan, Herman, Earl and Lionel Batiste and </w:t>
      </w:r>
      <w:r w:rsidRPr="00B361A9">
        <w:rPr>
          <w:rFonts w:ascii="Calibri" w:hAnsi="Calibri" w:cs="Calibri"/>
          <w:color w:val="222222"/>
          <w:sz w:val="30"/>
          <w:szCs w:val="30"/>
        </w:rPr>
        <w:t>brother-in-law</w:t>
      </w:r>
      <w:r w:rsidR="00B972C4" w:rsidRPr="00B361A9">
        <w:rPr>
          <w:rFonts w:ascii="Calibri" w:hAnsi="Calibri" w:cs="Calibri"/>
          <w:color w:val="222222"/>
          <w:sz w:val="30"/>
          <w:szCs w:val="30"/>
        </w:rPr>
        <w:t xml:space="preserve"> Landry Dennis. </w:t>
      </w:r>
    </w:p>
    <w:p w14:paraId="30836808" w14:textId="77777777" w:rsidR="00B361A9" w:rsidRDefault="00B361A9" w:rsidP="00B361A9">
      <w:pPr>
        <w:spacing w:after="0" w:line="240" w:lineRule="auto"/>
        <w:rPr>
          <w:rFonts w:ascii="Calibri" w:hAnsi="Calibri" w:cs="Calibri"/>
          <w:color w:val="222222"/>
          <w:sz w:val="30"/>
          <w:szCs w:val="30"/>
        </w:rPr>
      </w:pPr>
      <w:r>
        <w:rPr>
          <w:rFonts w:ascii="Calibri" w:hAnsi="Calibri" w:cs="Calibri"/>
          <w:color w:val="222222"/>
          <w:sz w:val="30"/>
          <w:szCs w:val="30"/>
        </w:rPr>
        <w:t xml:space="preserve">   </w:t>
      </w:r>
      <w:r w:rsidR="00B972C4" w:rsidRPr="00B361A9">
        <w:rPr>
          <w:rFonts w:ascii="Calibri" w:hAnsi="Calibri" w:cs="Calibri"/>
          <w:color w:val="222222"/>
          <w:sz w:val="30"/>
          <w:szCs w:val="30"/>
        </w:rPr>
        <w:t xml:space="preserve">He leaves to cherish his memory, wife Elois; children; siblings, Florestine Batiste, Laverne Dennis, Warren Batiste, Rev. Robert </w:t>
      </w:r>
      <w:r w:rsidRPr="00B361A9">
        <w:rPr>
          <w:rFonts w:ascii="Calibri" w:hAnsi="Calibri" w:cs="Calibri"/>
          <w:color w:val="222222"/>
          <w:sz w:val="30"/>
          <w:szCs w:val="30"/>
        </w:rPr>
        <w:t>Batiste (</w:t>
      </w:r>
      <w:r w:rsidR="00B972C4" w:rsidRPr="00B361A9">
        <w:rPr>
          <w:rFonts w:ascii="Calibri" w:hAnsi="Calibri" w:cs="Calibri"/>
          <w:color w:val="222222"/>
          <w:sz w:val="30"/>
          <w:szCs w:val="30"/>
        </w:rPr>
        <w:t>Beverly), Peter Batiste</w:t>
      </w:r>
      <w:r w:rsidRPr="00B361A9">
        <w:rPr>
          <w:rFonts w:ascii="Calibri" w:hAnsi="Calibri" w:cs="Calibri"/>
          <w:color w:val="222222"/>
          <w:sz w:val="30"/>
          <w:szCs w:val="30"/>
        </w:rPr>
        <w:t xml:space="preserve"> </w:t>
      </w:r>
      <w:r w:rsidR="00B972C4" w:rsidRPr="00B361A9">
        <w:rPr>
          <w:rFonts w:ascii="Calibri" w:hAnsi="Calibri" w:cs="Calibri"/>
          <w:color w:val="222222"/>
          <w:sz w:val="30"/>
          <w:szCs w:val="30"/>
        </w:rPr>
        <w:t xml:space="preserve">(Mary), and Rev. Nathaniel Batiste. Albert will forever be remembered in the hearts of his children, </w:t>
      </w:r>
      <w:proofErr w:type="gramStart"/>
      <w:r w:rsidR="00B972C4" w:rsidRPr="00B361A9">
        <w:rPr>
          <w:rFonts w:ascii="Calibri" w:hAnsi="Calibri" w:cs="Calibri"/>
          <w:color w:val="222222"/>
          <w:sz w:val="30"/>
          <w:szCs w:val="30"/>
        </w:rPr>
        <w:t>grandchildren</w:t>
      </w:r>
      <w:proofErr w:type="gramEnd"/>
      <w:r w:rsidR="00B972C4" w:rsidRPr="00B361A9">
        <w:rPr>
          <w:rFonts w:ascii="Calibri" w:hAnsi="Calibri" w:cs="Calibri"/>
          <w:color w:val="222222"/>
          <w:sz w:val="30"/>
          <w:szCs w:val="30"/>
        </w:rPr>
        <w:t xml:space="preserve"> and great grandchildren as well as the greatest example of forgiveness and love. </w:t>
      </w:r>
    </w:p>
    <w:p w14:paraId="6CCC0037" w14:textId="77777777" w:rsidR="00B361A9" w:rsidRDefault="00B361A9" w:rsidP="00B361A9">
      <w:pPr>
        <w:spacing w:after="0" w:line="240" w:lineRule="auto"/>
        <w:rPr>
          <w:rFonts w:ascii="Calibri" w:hAnsi="Calibri" w:cs="Calibri"/>
          <w:color w:val="222222"/>
          <w:sz w:val="30"/>
          <w:szCs w:val="30"/>
        </w:rPr>
      </w:pPr>
      <w:r>
        <w:rPr>
          <w:rFonts w:ascii="Calibri" w:hAnsi="Calibri" w:cs="Calibri"/>
          <w:color w:val="222222"/>
          <w:sz w:val="30"/>
          <w:szCs w:val="30"/>
        </w:rPr>
        <w:t xml:space="preserve">   </w:t>
      </w:r>
      <w:r w:rsidR="00B972C4" w:rsidRPr="00B361A9">
        <w:rPr>
          <w:rFonts w:ascii="Calibri" w:hAnsi="Calibri" w:cs="Calibri"/>
          <w:color w:val="222222"/>
          <w:sz w:val="30"/>
          <w:szCs w:val="30"/>
        </w:rPr>
        <w:t xml:space="preserve">Although your </w:t>
      </w:r>
      <w:proofErr w:type="gramStart"/>
      <w:r w:rsidR="00B972C4" w:rsidRPr="00B361A9">
        <w:rPr>
          <w:rFonts w:ascii="Calibri" w:hAnsi="Calibri" w:cs="Calibri"/>
          <w:color w:val="222222"/>
          <w:sz w:val="30"/>
          <w:szCs w:val="30"/>
        </w:rPr>
        <w:t>hearts</w:t>
      </w:r>
      <w:proofErr w:type="gramEnd"/>
      <w:r w:rsidR="00B972C4" w:rsidRPr="00B361A9">
        <w:rPr>
          <w:rFonts w:ascii="Calibri" w:hAnsi="Calibri" w:cs="Calibri"/>
          <w:color w:val="222222"/>
          <w:sz w:val="30"/>
          <w:szCs w:val="30"/>
        </w:rPr>
        <w:t xml:space="preserve"> may be broken, there is no need to weep for me. I’m in a wonderful place now where I’m happy and stress free. I had to go, but I’ve left behind memories to comfort you, concentrate on the best times we had and try not to feel so blue. </w:t>
      </w:r>
    </w:p>
    <w:p w14:paraId="7C325198" w14:textId="50082D98" w:rsidR="00B972C4" w:rsidRDefault="00B361A9" w:rsidP="00B361A9">
      <w:pPr>
        <w:spacing w:after="0" w:line="240" w:lineRule="auto"/>
        <w:rPr>
          <w:rFonts w:ascii="Calibri" w:hAnsi="Calibri" w:cs="Calibri"/>
          <w:color w:val="222222"/>
          <w:sz w:val="30"/>
          <w:szCs w:val="30"/>
        </w:rPr>
      </w:pPr>
      <w:r>
        <w:rPr>
          <w:rFonts w:ascii="Calibri" w:hAnsi="Calibri" w:cs="Calibri"/>
          <w:color w:val="222222"/>
          <w:sz w:val="30"/>
          <w:szCs w:val="30"/>
        </w:rPr>
        <w:t xml:space="preserve">   </w:t>
      </w:r>
      <w:r w:rsidR="00B972C4" w:rsidRPr="00B361A9">
        <w:rPr>
          <w:rFonts w:ascii="Calibri" w:hAnsi="Calibri" w:cs="Calibri"/>
          <w:color w:val="222222"/>
          <w:sz w:val="30"/>
          <w:szCs w:val="30"/>
        </w:rPr>
        <w:t xml:space="preserve">A celebration of life honoring Albert Batiste, Sr. will be held on Saturday, April 6, </w:t>
      </w:r>
      <w:proofErr w:type="gramStart"/>
      <w:r w:rsidR="00B972C4" w:rsidRPr="00B361A9">
        <w:rPr>
          <w:rFonts w:ascii="Calibri" w:hAnsi="Calibri" w:cs="Calibri"/>
          <w:color w:val="222222"/>
          <w:sz w:val="30"/>
          <w:szCs w:val="30"/>
        </w:rPr>
        <w:t>2024</w:t>
      </w:r>
      <w:proofErr w:type="gramEnd"/>
      <w:r w:rsidR="00B972C4" w:rsidRPr="00B361A9">
        <w:rPr>
          <w:rFonts w:ascii="Calibri" w:hAnsi="Calibri" w:cs="Calibri"/>
          <w:color w:val="222222"/>
          <w:sz w:val="30"/>
          <w:szCs w:val="30"/>
        </w:rPr>
        <w:t xml:space="preserve"> at Treasures of Life Funeral Services, 315 E. Airline Hwy., Gramercy, La 70052 with visitation beginning for 8:00am followed by service for 11:00am. Pastor Nathaniel Batiste, Sr officiating. Entombment St. John Memorial Gardens, 2205 W. Airline Hwy., Laplace, La 70068.</w:t>
      </w:r>
    </w:p>
    <w:p w14:paraId="364E034F" w14:textId="77777777" w:rsidR="00B361A9" w:rsidRPr="00B361A9" w:rsidRDefault="00B361A9" w:rsidP="00B361A9">
      <w:pPr>
        <w:spacing w:after="0" w:line="240" w:lineRule="auto"/>
        <w:rPr>
          <w:rFonts w:ascii="Calibri" w:hAnsi="Calibri" w:cs="Calibri"/>
          <w:color w:val="222222"/>
          <w:sz w:val="30"/>
          <w:szCs w:val="30"/>
        </w:rPr>
      </w:pPr>
    </w:p>
    <w:p w14:paraId="0A4A5C61" w14:textId="63B0441F" w:rsidR="000C0E31" w:rsidRPr="00B361A9" w:rsidRDefault="000C0E31" w:rsidP="00B361A9">
      <w:pPr>
        <w:spacing w:after="0" w:line="240" w:lineRule="auto"/>
        <w:rPr>
          <w:rFonts w:ascii="Calibri" w:hAnsi="Calibri" w:cs="Calibri"/>
          <w:color w:val="222222"/>
          <w:sz w:val="30"/>
          <w:szCs w:val="30"/>
        </w:rPr>
      </w:pPr>
      <w:r w:rsidRPr="00B361A9">
        <w:rPr>
          <w:rFonts w:ascii="Calibri" w:hAnsi="Calibri" w:cs="Calibri"/>
          <w:color w:val="222222"/>
          <w:sz w:val="30"/>
          <w:szCs w:val="30"/>
        </w:rPr>
        <w:t>Treasures of Life Funeral Services, Gramercy, Louisiana</w:t>
      </w:r>
    </w:p>
    <w:p w14:paraId="7E1B3AB0" w14:textId="7EC22F2D" w:rsidR="001127BF" w:rsidRPr="00B361A9" w:rsidRDefault="001127BF" w:rsidP="00B361A9">
      <w:pPr>
        <w:spacing w:after="0" w:line="240" w:lineRule="auto"/>
        <w:rPr>
          <w:rFonts w:ascii="Calibri" w:hAnsi="Calibri" w:cs="Calibri"/>
          <w:sz w:val="30"/>
          <w:szCs w:val="30"/>
        </w:rPr>
      </w:pPr>
      <w:r w:rsidRPr="00B361A9">
        <w:rPr>
          <w:rFonts w:ascii="Calibri" w:hAnsi="Calibri" w:cs="Calibri"/>
          <w:sz w:val="30"/>
          <w:szCs w:val="30"/>
        </w:rPr>
        <w:t>April 7, 2024</w:t>
      </w:r>
    </w:p>
    <w:sectPr w:rsidR="001127BF" w:rsidRPr="00B361A9" w:rsidSect="00B361A9">
      <w:pgSz w:w="12240" w:h="2088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7BF"/>
    <w:rsid w:val="000C0E31"/>
    <w:rsid w:val="001127BF"/>
    <w:rsid w:val="00AB3A4F"/>
    <w:rsid w:val="00B361A9"/>
    <w:rsid w:val="00B97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F60F1"/>
  <w15:chartTrackingRefBased/>
  <w15:docId w15:val="{63EE2BCD-3A44-41AF-B02E-CD4177B3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27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27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27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27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27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27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27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27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27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27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27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27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27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27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27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27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27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27BF"/>
    <w:rPr>
      <w:rFonts w:eastAsiaTheme="majorEastAsia" w:cstheme="majorBidi"/>
      <w:color w:val="272727" w:themeColor="text1" w:themeTint="D8"/>
    </w:rPr>
  </w:style>
  <w:style w:type="paragraph" w:styleId="Title">
    <w:name w:val="Title"/>
    <w:basedOn w:val="Normal"/>
    <w:next w:val="Normal"/>
    <w:link w:val="TitleChar"/>
    <w:uiPriority w:val="10"/>
    <w:qFormat/>
    <w:rsid w:val="001127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27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27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27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27BF"/>
    <w:pPr>
      <w:spacing w:before="160"/>
      <w:jc w:val="center"/>
    </w:pPr>
    <w:rPr>
      <w:i/>
      <w:iCs/>
      <w:color w:val="404040" w:themeColor="text1" w:themeTint="BF"/>
    </w:rPr>
  </w:style>
  <w:style w:type="character" w:customStyle="1" w:styleId="QuoteChar">
    <w:name w:val="Quote Char"/>
    <w:basedOn w:val="DefaultParagraphFont"/>
    <w:link w:val="Quote"/>
    <w:uiPriority w:val="29"/>
    <w:rsid w:val="001127BF"/>
    <w:rPr>
      <w:i/>
      <w:iCs/>
      <w:color w:val="404040" w:themeColor="text1" w:themeTint="BF"/>
    </w:rPr>
  </w:style>
  <w:style w:type="paragraph" w:styleId="ListParagraph">
    <w:name w:val="List Paragraph"/>
    <w:basedOn w:val="Normal"/>
    <w:uiPriority w:val="34"/>
    <w:qFormat/>
    <w:rsid w:val="001127BF"/>
    <w:pPr>
      <w:ind w:left="720"/>
      <w:contextualSpacing/>
    </w:pPr>
  </w:style>
  <w:style w:type="character" w:styleId="IntenseEmphasis">
    <w:name w:val="Intense Emphasis"/>
    <w:basedOn w:val="DefaultParagraphFont"/>
    <w:uiPriority w:val="21"/>
    <w:qFormat/>
    <w:rsid w:val="001127BF"/>
    <w:rPr>
      <w:i/>
      <w:iCs/>
      <w:color w:val="0F4761" w:themeColor="accent1" w:themeShade="BF"/>
    </w:rPr>
  </w:style>
  <w:style w:type="paragraph" w:styleId="IntenseQuote">
    <w:name w:val="Intense Quote"/>
    <w:basedOn w:val="Normal"/>
    <w:next w:val="Normal"/>
    <w:link w:val="IntenseQuoteChar"/>
    <w:uiPriority w:val="30"/>
    <w:qFormat/>
    <w:rsid w:val="001127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27BF"/>
    <w:rPr>
      <w:i/>
      <w:iCs/>
      <w:color w:val="0F4761" w:themeColor="accent1" w:themeShade="BF"/>
    </w:rPr>
  </w:style>
  <w:style w:type="character" w:styleId="IntenseReference">
    <w:name w:val="Intense Reference"/>
    <w:basedOn w:val="DefaultParagraphFont"/>
    <w:uiPriority w:val="32"/>
    <w:qFormat/>
    <w:rsid w:val="001127BF"/>
    <w:rPr>
      <w:b/>
      <w:bCs/>
      <w:smallCaps/>
      <w:color w:val="0F4761" w:themeColor="accent1" w:themeShade="BF"/>
      <w:spacing w:val="5"/>
    </w:rPr>
  </w:style>
  <w:style w:type="paragraph" w:styleId="NormalWeb">
    <w:name w:val="Normal (Web)"/>
    <w:basedOn w:val="Normal"/>
    <w:uiPriority w:val="99"/>
    <w:semiHidden/>
    <w:unhideWhenUsed/>
    <w:rsid w:val="001127BF"/>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254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412</Words>
  <Characters>2349</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4</cp:revision>
  <dcterms:created xsi:type="dcterms:W3CDTF">2024-04-07T19:37:00Z</dcterms:created>
  <dcterms:modified xsi:type="dcterms:W3CDTF">2024-05-15T12:19:00Z</dcterms:modified>
</cp:coreProperties>
</file>