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cs="Calibri" w:cstheme="minorHAnsi"/>
          <w:color w:val="36322D"/>
          <w:sz w:val="40"/>
          <w:szCs w:val="40"/>
          <w:shd w:fill="FAFAFA" w:val="clear"/>
        </w:rPr>
      </w:pPr>
      <w:r>
        <w:rPr>
          <w:rFonts w:cs="Calibri" w:cstheme="minorHAnsi"/>
          <w:color w:val="36322D"/>
          <w:sz w:val="40"/>
          <w:szCs w:val="40"/>
          <w:shd w:fill="FAFAFA" w:val="clear"/>
        </w:rPr>
        <w:t>Helen M. (Arostegui) Brayard</w:t>
      </w:r>
    </w:p>
    <w:p>
      <w:pPr>
        <w:pStyle w:val="Normal"/>
        <w:spacing w:lineRule="auto" w:line="240" w:before="0" w:after="0"/>
        <w:jc w:val="center"/>
        <w:rPr>
          <w:rFonts w:cs="Calibri" w:cstheme="minorHAnsi"/>
          <w:color w:val="36322D"/>
          <w:sz w:val="40"/>
          <w:szCs w:val="40"/>
          <w:shd w:fill="FAFAFA" w:val="clear"/>
        </w:rPr>
      </w:pPr>
      <w:r>
        <w:rPr>
          <w:rFonts w:cs="Calibri" w:cstheme="minorHAnsi"/>
          <w:color w:val="36322D"/>
          <w:sz w:val="40"/>
          <w:szCs w:val="40"/>
          <w:shd w:fill="FAFAFA" w:val="clear"/>
        </w:rPr>
        <w:t>January 8, 1931 – October 16, 2020</w:t>
      </w:r>
    </w:p>
    <w:p>
      <w:pPr>
        <w:pStyle w:val="Normal"/>
        <w:spacing w:lineRule="auto" w:line="240" w:before="0" w:after="0"/>
        <w:jc w:val="center"/>
        <w:rPr>
          <w:rFonts w:cs="Calibri" w:cstheme="minorHAnsi"/>
          <w:color w:val="36322D"/>
          <w:sz w:val="28"/>
          <w:szCs w:val="28"/>
          <w:shd w:fill="FAFAFA" w:val="clear"/>
        </w:rPr>
      </w:pPr>
      <w:r>
        <w:rPr>
          <w:rFonts w:cs="Calibri" w:cstheme="minorHAnsi"/>
          <w:color w:val="36322D"/>
          <w:sz w:val="28"/>
          <w:szCs w:val="28"/>
          <w:shd w:fill="FAFAFA" w:val="clear"/>
        </w:rPr>
      </w:r>
    </w:p>
    <w:p>
      <w:pPr>
        <w:pStyle w:val="Normal"/>
        <w:spacing w:lineRule="auto" w:line="240" w:before="0" w:after="0"/>
        <w:jc w:val="center"/>
        <w:rPr>
          <w:rFonts w:cs="Calibri" w:cstheme="minorHAnsi"/>
          <w:color w:val="36322D"/>
          <w:sz w:val="28"/>
          <w:szCs w:val="28"/>
          <w:shd w:fill="FAFAFA" w:val="clear"/>
        </w:rPr>
      </w:pPr>
      <w:r>
        <w:rPr>
          <w:rFonts w:cs="Calibri" w:cstheme="minorHAnsi"/>
          <w:color w:val="36322D"/>
          <w:sz w:val="28"/>
          <w:szCs w:val="28"/>
          <w:shd w:fill="FAFAFA" w:val="clea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3600" cy="21113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2111375"/>
                    </a:xfrm>
                    <a:prstGeom prst="rect">
                      <a:avLst/>
                    </a:prstGeom>
                  </pic:spPr>
                </pic:pic>
              </a:graphicData>
            </a:graphic>
          </wp:anchor>
        </w:drawing>
      </w:r>
    </w:p>
    <w:p>
      <w:pPr>
        <w:pStyle w:val="Normal"/>
        <w:spacing w:lineRule="auto" w:line="240" w:before="0" w:after="0"/>
        <w:jc w:val="center"/>
        <w:rPr>
          <w:rFonts w:cs="Calibri" w:cstheme="minorHAnsi"/>
          <w:color w:val="36322D"/>
          <w:sz w:val="28"/>
          <w:szCs w:val="28"/>
          <w:shd w:fill="FAFAFA" w:val="clear"/>
        </w:rPr>
      </w:pPr>
      <w:r>
        <w:rPr>
          <w:rFonts w:cs="Calibri" w:cstheme="minorHAnsi"/>
          <w:color w:val="36322D"/>
          <w:sz w:val="28"/>
          <w:szCs w:val="28"/>
          <w:shd w:fill="FAFAFA" w:val="clear"/>
        </w:rPr>
      </w:r>
    </w:p>
    <w:p>
      <w:pPr>
        <w:pStyle w:val="Heading2"/>
        <w:widowControl/>
        <w:bidi w:val="0"/>
        <w:ind w:left="0" w:right="0" w:hanging="0"/>
        <w:jc w:val="left"/>
        <w:rPr>
          <w:sz w:val="30"/>
          <w:szCs w:val="30"/>
        </w:rPr>
      </w:pPr>
      <w:r>
        <w:rPr>
          <w:rFonts w:ascii="Calibri" w:hAnsi="Calibri"/>
          <w:b w:val="false"/>
          <w:i w:val="false"/>
          <w:caps w:val="false"/>
          <w:smallCaps w:val="false"/>
          <w:strike w:val="false"/>
          <w:dstrike w:val="false"/>
          <w:color w:val="404040"/>
          <w:spacing w:val="0"/>
          <w:sz w:val="30"/>
          <w:szCs w:val="30"/>
          <w:u w:val="none"/>
          <w:effect w:val="none"/>
        </w:rPr>
        <w:t>January 8, 1931 - October 16, 2020</w:t>
      </w:r>
    </w:p>
    <w:p>
      <w:pPr>
        <w:pStyle w:val="TextBody"/>
        <w:widowControl/>
        <w:bidi w:val="0"/>
        <w:ind w:left="0" w:right="0" w:hanging="0"/>
        <w:jc w:val="left"/>
        <w:rPr>
          <w:rFonts w:ascii="Calibri" w:hAnsi="Calibri"/>
          <w:sz w:val="30"/>
          <w:szCs w:val="30"/>
        </w:rPr>
      </w:pPr>
      <w:r>
        <w:rPr>
          <w:b w:val="false"/>
          <w:i w:val="false"/>
          <w:caps w:val="false"/>
          <w:smallCaps w:val="false"/>
          <w:color w:val="404040"/>
          <w:spacing w:val="0"/>
          <w:sz w:val="30"/>
          <w:szCs w:val="30"/>
        </w:rPr>
        <w:t xml:space="preserve">   </w:t>
      </w:r>
      <w:r>
        <w:rPr>
          <w:b w:val="false"/>
          <w:i w:val="false"/>
          <w:caps w:val="false"/>
          <w:smallCaps w:val="false"/>
          <w:color w:val="404040"/>
          <w:spacing w:val="0"/>
          <w:sz w:val="30"/>
          <w:szCs w:val="30"/>
        </w:rPr>
        <w:t>Helen Arostegui Brayard passed away on Thursday, October 16, 2020. Helen resided in LaPlace, LA from 1965 to the present.</w:t>
      </w:r>
      <w:r>
        <w:rPr>
          <w:sz w:val="30"/>
          <w:szCs w:val="30"/>
        </w:rPr>
        <w:br/>
        <w:t xml:space="preserve">   </w:t>
      </w:r>
      <w:r>
        <w:rPr>
          <w:b w:val="false"/>
          <w:i w:val="false"/>
          <w:caps w:val="false"/>
          <w:smallCaps w:val="false"/>
          <w:color w:val="404040"/>
          <w:spacing w:val="0"/>
          <w:sz w:val="30"/>
          <w:szCs w:val="30"/>
        </w:rPr>
        <w:t>She was preceded in death by her husband of 52 years, Russel J. Brayard (1931-2005). Helen is survived by her son and his family, Mark Brayard, his wife Arlene and their son, Stephen Brayard; her son Richard Brayard, his wife Kristen and their children, Aubry and Ashton; and her son, Robert Brayard, his wife Shannon and their children Tiffany, Haley and Madison and her great granddaughter Reiley. She is also survived by her sister, Bessie Theobold.  She is loved and will be missed.</w:t>
      </w:r>
      <w:r>
        <w:rPr>
          <w:sz w:val="30"/>
          <w:szCs w:val="30"/>
        </w:rPr>
        <w:t xml:space="preserve"> </w:t>
      </w:r>
    </w:p>
    <w:p>
      <w:pPr>
        <w:pStyle w:val="TextBody"/>
        <w:widowControl/>
        <w:bidi w:val="0"/>
        <w:spacing w:before="0" w:after="140"/>
        <w:ind w:left="0" w:right="0" w:hanging="0"/>
        <w:jc w:val="left"/>
        <w:rPr>
          <w:rFonts w:ascii="Calibri" w:hAnsi="Calibri"/>
          <w:sz w:val="30"/>
          <w:szCs w:val="30"/>
        </w:rPr>
      </w:pPr>
      <w:r>
        <w:rPr/>
      </w:r>
    </w:p>
    <w:p>
      <w:pPr>
        <w:pStyle w:val="TextBody"/>
        <w:widowControl/>
        <w:bidi w:val="0"/>
        <w:spacing w:before="0" w:after="140"/>
        <w:ind w:left="0" w:right="0" w:hanging="0"/>
        <w:jc w:val="left"/>
        <w:rPr>
          <w:rFonts w:ascii="Calibri" w:hAnsi="Calibri"/>
          <w:sz w:val="30"/>
          <w:szCs w:val="30"/>
        </w:rPr>
      </w:pPr>
      <w:bookmarkStart w:id="0" w:name="_GoBack"/>
      <w:bookmarkEnd w:id="0"/>
      <w:r>
        <w:rPr>
          <w:rFonts w:cs="Calibri" w:cstheme="minorHAnsi"/>
          <w:color w:val="36322D"/>
          <w:sz w:val="30"/>
          <w:szCs w:val="30"/>
          <w:shd w:fill="FAFAFA" w:val="clear"/>
        </w:rPr>
        <w:t>Millet-Guidry Funeral Home, LaPlace, Louisiana</w:t>
      </w:r>
    </w:p>
    <w:sectPr>
      <w:type w:val="nextPage"/>
      <w:pgSz w:w="12240" w:h="1440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73"/>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a5986"/>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8a5986"/>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Application>LibreOffice/7.5.1.2$Windows_X86_64 LibreOffice_project/fcbaee479e84c6cd81291587d2ee68cba099e129</Application>
  <AppVersion>15.0000</AppVersion>
  <Pages>1</Pages>
  <Words>162</Words>
  <Characters>927</Characters>
  <CharactersWithSpaces>1087</CharactersWithSpaces>
  <Paragraphs>2</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2019-10-11T19:43:00Z</dcterms:created>
  <dc:creator>Margie</dc:creator>
  <dc:description/>
  <dc:language>en-US</dc:language>
  <cp:lastModifiedBy/>
  <dcterms:modified xsi:type="dcterms:W3CDTF">2023-06-12T17:34:22Z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