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Lelia (Joseph) Brown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September 18, 1935 – September 11, 2020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96360" cy="21996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Ecclesiastes 3:2 (</w:t>
      </w:r>
      <w:r>
        <w:rPr>
          <w:sz w:val="30"/>
          <w:szCs w:val="30"/>
        </w:rPr>
        <w:t>a</w:t>
      </w:r>
      <w:r>
        <w:rPr>
          <w:sz w:val="30"/>
          <w:szCs w:val="30"/>
        </w:rPr>
        <w:t xml:space="preserve">) time to be born, on September 18, 1935, </w:t>
      </w:r>
      <w:r>
        <w:rPr>
          <w:sz w:val="30"/>
          <w:szCs w:val="30"/>
          <w:shd w:fill="auto" w:val="clear"/>
        </w:rPr>
        <w:t>Lelia J. Brown</w:t>
      </w:r>
      <w:r>
        <w:rPr>
          <w:sz w:val="30"/>
          <w:szCs w:val="30"/>
          <w:shd w:fill="auto" w:val="clear"/>
        </w:rPr>
        <w:t>,</w:t>
      </w:r>
      <w:r>
        <w:rPr>
          <w:sz w:val="30"/>
          <w:szCs w:val="30"/>
        </w:rPr>
        <w:t xml:space="preserve"> was born to the late Aldonia and Albert Joseph Sr.</w:t>
        <w:br/>
        <w:t xml:space="preserve">   Ecc 3:8 (a) A time to Love, she was the mother of Catherine (Tudie) Martin.</w:t>
        <w:br/>
        <w:t>Grandmother of RaQuen (Corey) Cotton, Richonda, and Richard (Qiana) Martin.  Lelia is also survived by 10 Great grandchildren, and 1great great grandchild.</w:t>
        <w:br/>
        <w:t xml:space="preserve">   Ecc 3:2 (b) A time to die, on Friday, September 11, 2020, at 6:57pm. 84 years later Lelia Brown transitioned.</w:t>
        <w:br/>
        <w:t xml:space="preserve">   She is also survived by nieces, nephews, 2 god children, and a host of other relatives and friends.</w:t>
        <w:br/>
        <w:t xml:space="preserve">   WHAT A MIGHTY GOD WE SERVE, ANGELS BOW BEFORE HIM, Home going celebration on Tuesday, September 22, 2020 at Rising Star B.C. 620 Cardinal St. Laplace, LA, at 10:00am. Visitation on Monday at Milesville Memorial C.O.G.I.C., 129 Apple St., Laplace, LA, from 5-7PM and on Tuesday at Rising Star Baptist church from 9am until service time, Rev. Donald August Pastor. Interment in St. John Memorial, Laplace, LA. </w:t>
      </w:r>
    </w:p>
    <w:p>
      <w:pPr>
        <w:pStyle w:val="TextBody"/>
        <w:bidi w:val="0"/>
        <w:spacing w:before="0" w:after="140"/>
        <w:jc w:val="left"/>
        <w:rPr>
          <w:sz w:val="30"/>
          <w:szCs w:val="30"/>
        </w:rPr>
      </w:pPr>
      <w:r>
        <w:rPr>
          <w:b w:val="false"/>
          <w:i w:val="false"/>
          <w:iCs w:val="false"/>
          <w:caps w:val="false"/>
          <w:smallCaps w:val="false"/>
          <w:spacing w:val="0"/>
          <w:sz w:val="30"/>
          <w:szCs w:val="30"/>
        </w:rPr>
        <w:t>Unknown source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63fe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63fe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LibreOffice/7.5.1.2$Windows_X86_64 LibreOffice_project/fcbaee479e84c6cd81291587d2ee68cba099e129</Application>
  <AppVersion>15.0000</AppVersion>
  <Pages>1</Pages>
  <Words>148</Words>
  <Characters>848</Characters>
  <CharactersWithSpaces>995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2019-01-25T02:14:00Z</dcterms:created>
  <dc:creator>Margie</dc:creator>
  <dc:description/>
  <dc:language>en-US</dc:language>
  <cp:lastModifiedBy/>
  <dcterms:modified xsi:type="dcterms:W3CDTF">2023-06-12T09:21:48Z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