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5665" w14:textId="3578EAE8" w:rsidR="005C7EAF" w:rsidRPr="005C7EAF" w:rsidRDefault="00FF47EF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Nathan F.</w:t>
      </w:r>
      <w:r w:rsidR="00A11706">
        <w:rPr>
          <w:sz w:val="40"/>
          <w:szCs w:val="40"/>
        </w:rPr>
        <w:t xml:space="preserve"> Englade</w:t>
      </w:r>
    </w:p>
    <w:p w14:paraId="5A29FFF4" w14:textId="63151C75" w:rsidR="005C7EAF" w:rsidRPr="005C7EAF" w:rsidRDefault="00FF47EF" w:rsidP="005C7EAF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20, 1928 – May 27, 2010</w:t>
      </w:r>
    </w:p>
    <w:p w14:paraId="698D45E2" w14:textId="77777777" w:rsidR="005C7EAF" w:rsidRPr="005C7EAF" w:rsidRDefault="005C7EAF" w:rsidP="005C7EAF">
      <w:pPr>
        <w:spacing w:after="0"/>
        <w:jc w:val="center"/>
        <w:rPr>
          <w:sz w:val="30"/>
          <w:szCs w:val="30"/>
        </w:rPr>
      </w:pPr>
    </w:p>
    <w:p w14:paraId="5F05E65F" w14:textId="5FB9AAF7" w:rsidR="005C7EAF" w:rsidRPr="005C7EAF" w:rsidRDefault="00244814" w:rsidP="005C7EAF">
      <w:pPr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0E09D8B" wp14:editId="13024EC0">
            <wp:extent cx="3911632" cy="3219450"/>
            <wp:effectExtent l="0" t="0" r="0" b="0"/>
            <wp:docPr id="435724159" name="Picture 4" descr="A grave stone with flowers and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24159" name="Picture 4" descr="A grave stone with flowers and a fla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14" cy="32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C9258" w14:textId="77777777" w:rsidR="005C7EAF" w:rsidRDefault="005C7EAF" w:rsidP="005C7EAF">
      <w:pPr>
        <w:rPr>
          <w:sz w:val="30"/>
          <w:szCs w:val="30"/>
        </w:rPr>
      </w:pPr>
    </w:p>
    <w:p w14:paraId="7D6719A4" w14:textId="77777777" w:rsidR="00FF47EF" w:rsidRDefault="00FF47EF" w:rsidP="00FF47EF">
      <w:pPr>
        <w:spacing w:after="0"/>
        <w:rPr>
          <w:sz w:val="30"/>
          <w:szCs w:val="30"/>
        </w:rPr>
      </w:pPr>
      <w:r w:rsidRPr="00FF47EF">
        <w:rPr>
          <w:sz w:val="30"/>
          <w:szCs w:val="30"/>
        </w:rPr>
        <w:t xml:space="preserve">Nathan F. Englade passed away on Thursday, May 27, 2010. Beloved husband of Mildred Rushing Englade. Father of Jody and Mark Englade and the late Dwayne Englade. Also survived by 8 grandchildren (2 deceased) and 7 great-grandchildren. Brother of the late Norman Englade and Thelma Jaubert. Age 82. A native of Reserve and a resident of LaPlace. </w:t>
      </w:r>
    </w:p>
    <w:p w14:paraId="44786482" w14:textId="77777777" w:rsidR="00FF47EF" w:rsidRDefault="00FF47EF" w:rsidP="00FF47EF">
      <w:pPr>
        <w:spacing w:after="0"/>
        <w:rPr>
          <w:sz w:val="30"/>
          <w:szCs w:val="30"/>
        </w:rPr>
      </w:pPr>
    </w:p>
    <w:p w14:paraId="5CF6CA77" w14:textId="774F9E4A" w:rsidR="00FF47EF" w:rsidRDefault="00FF47EF" w:rsidP="00FF47EF">
      <w:pPr>
        <w:spacing w:after="0"/>
        <w:rPr>
          <w:sz w:val="30"/>
          <w:szCs w:val="30"/>
        </w:rPr>
      </w:pPr>
      <w:r w:rsidRPr="00FF47EF">
        <w:rPr>
          <w:sz w:val="30"/>
          <w:szCs w:val="30"/>
        </w:rPr>
        <w:t xml:space="preserve">Relatives and friends, also members of the Knights of </w:t>
      </w:r>
      <w:proofErr w:type="gramStart"/>
      <w:r w:rsidRPr="00FF47EF">
        <w:rPr>
          <w:sz w:val="30"/>
          <w:szCs w:val="30"/>
        </w:rPr>
        <w:t>Columbus</w:t>
      </w:r>
      <w:proofErr w:type="gramEnd"/>
      <w:r w:rsidRPr="00FF47EF">
        <w:rPr>
          <w:sz w:val="30"/>
          <w:szCs w:val="30"/>
        </w:rPr>
        <w:t xml:space="preserve"> are invited to attend services. Visitation at St. Joan of Arc Catholic Church, LaPlace, La. on Saturday, May 29, </w:t>
      </w:r>
      <w:proofErr w:type="gramStart"/>
      <w:r w:rsidRPr="00FF47EF">
        <w:rPr>
          <w:sz w:val="30"/>
          <w:szCs w:val="30"/>
        </w:rPr>
        <w:t>2010</w:t>
      </w:r>
      <w:proofErr w:type="gramEnd"/>
      <w:r w:rsidRPr="00FF47EF">
        <w:rPr>
          <w:sz w:val="30"/>
          <w:szCs w:val="30"/>
        </w:rPr>
        <w:t xml:space="preserve"> from 9:00 am to 11:00 am. Followed by a Mass at 11:00 am. Burial in St. John Memorial Gardens Cemetery, LaPlace, La. Arrangements by Millet-Guidry Funeral Home, LaPlace, La. </w:t>
      </w:r>
    </w:p>
    <w:p w14:paraId="69B6D57A" w14:textId="77777777" w:rsidR="00FF47EF" w:rsidRDefault="00FF47EF" w:rsidP="00FF47EF">
      <w:pPr>
        <w:spacing w:after="0"/>
        <w:rPr>
          <w:sz w:val="30"/>
          <w:szCs w:val="30"/>
        </w:rPr>
      </w:pPr>
    </w:p>
    <w:p w14:paraId="7F60CBCC" w14:textId="77777777" w:rsidR="00FF47EF" w:rsidRDefault="00FF47EF" w:rsidP="00FF47EF">
      <w:pPr>
        <w:spacing w:after="0"/>
        <w:rPr>
          <w:sz w:val="30"/>
          <w:szCs w:val="30"/>
        </w:rPr>
      </w:pPr>
      <w:r w:rsidRPr="00FF47EF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0BD28948" w14:textId="2AE16F0B" w:rsidR="005C7EAF" w:rsidRPr="00FF47EF" w:rsidRDefault="00FF47EF" w:rsidP="00FF47EF">
      <w:pPr>
        <w:spacing w:after="0"/>
        <w:rPr>
          <w:sz w:val="30"/>
          <w:szCs w:val="30"/>
        </w:rPr>
      </w:pPr>
      <w:r w:rsidRPr="00FF47EF">
        <w:rPr>
          <w:sz w:val="30"/>
          <w:szCs w:val="30"/>
        </w:rPr>
        <w:t>May 28, 2010</w:t>
      </w:r>
    </w:p>
    <w:sectPr w:rsidR="005C7EAF" w:rsidRPr="00FF47EF" w:rsidSect="00FF47E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AF"/>
    <w:rsid w:val="00244814"/>
    <w:rsid w:val="002C7126"/>
    <w:rsid w:val="0046541A"/>
    <w:rsid w:val="005C7EAF"/>
    <w:rsid w:val="008B4687"/>
    <w:rsid w:val="00A11706"/>
    <w:rsid w:val="00B650E9"/>
    <w:rsid w:val="00B755C0"/>
    <w:rsid w:val="00C855B9"/>
    <w:rsid w:val="00CB6ED2"/>
    <w:rsid w:val="00FB66B4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D643"/>
  <w15:chartTrackingRefBased/>
  <w15:docId w15:val="{BFF4E20A-782C-4C05-98B4-D37D112A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5C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5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93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2023-08-04T17:49:00Z</dcterms:created>
  <dcterms:modified xsi:type="dcterms:W3CDTF">2023-08-04T17:49:00Z</dcterms:modified>
</cp:coreProperties>
</file>