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90DA" w14:textId="77777777" w:rsidR="007C03C7" w:rsidRPr="007C03C7" w:rsidRDefault="007C03C7" w:rsidP="007C03C7">
      <w:pPr>
        <w:spacing w:after="0" w:line="240" w:lineRule="auto"/>
        <w:jc w:val="center"/>
        <w:rPr>
          <w:sz w:val="40"/>
          <w:szCs w:val="40"/>
        </w:rPr>
      </w:pPr>
      <w:r w:rsidRPr="007C03C7">
        <w:rPr>
          <w:sz w:val="40"/>
          <w:szCs w:val="40"/>
        </w:rPr>
        <w:t>Rev. Lenord Alex Fobb, Sr.</w:t>
      </w:r>
    </w:p>
    <w:p w14:paraId="7AB1FBC5" w14:textId="77777777" w:rsidR="007C03C7" w:rsidRPr="007C03C7" w:rsidRDefault="007C03C7" w:rsidP="007C03C7">
      <w:pPr>
        <w:spacing w:after="0" w:line="240" w:lineRule="auto"/>
        <w:jc w:val="center"/>
        <w:rPr>
          <w:sz w:val="40"/>
          <w:szCs w:val="40"/>
        </w:rPr>
      </w:pPr>
      <w:r w:rsidRPr="007C03C7">
        <w:rPr>
          <w:sz w:val="40"/>
          <w:szCs w:val="40"/>
        </w:rPr>
        <w:t>November 17, 1947 – August 21, 2008</w:t>
      </w:r>
    </w:p>
    <w:p w14:paraId="1914A915" w14:textId="77777777" w:rsidR="007C03C7" w:rsidRPr="007C03C7" w:rsidRDefault="007C03C7" w:rsidP="007C03C7">
      <w:pPr>
        <w:spacing w:after="0" w:line="240" w:lineRule="auto"/>
        <w:jc w:val="center"/>
        <w:rPr>
          <w:sz w:val="24"/>
          <w:szCs w:val="24"/>
        </w:rPr>
      </w:pPr>
    </w:p>
    <w:p w14:paraId="48A74F7D" w14:textId="77777777" w:rsidR="007C03C7" w:rsidRPr="007C03C7" w:rsidRDefault="007C03C7" w:rsidP="007C03C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32DC81" wp14:editId="0AF1D726">
            <wp:extent cx="2839965" cy="1581150"/>
            <wp:effectExtent l="0" t="0" r="0" b="0"/>
            <wp:docPr id="3" name="Picture 3" descr="https://images.findagrave.com/photos/2017/64/177065175_1488845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ndagrave.com/photos/2017/64/177065175_14888454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40" cy="159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457A" w14:textId="77777777" w:rsidR="007C03C7" w:rsidRPr="006E5478" w:rsidRDefault="007C03C7" w:rsidP="007C03C7">
      <w:pPr>
        <w:spacing w:after="0" w:line="240" w:lineRule="auto"/>
        <w:jc w:val="center"/>
        <w:rPr>
          <w:sz w:val="30"/>
          <w:szCs w:val="30"/>
        </w:rPr>
      </w:pPr>
      <w:r w:rsidRPr="006E5478">
        <w:rPr>
          <w:sz w:val="30"/>
          <w:szCs w:val="30"/>
        </w:rPr>
        <w:t>Photo by Team T Lo</w:t>
      </w:r>
    </w:p>
    <w:p w14:paraId="26F335B5" w14:textId="77777777" w:rsidR="007C03C7" w:rsidRPr="006E5478" w:rsidRDefault="007C03C7" w:rsidP="007C03C7">
      <w:pPr>
        <w:spacing w:after="0" w:line="240" w:lineRule="auto"/>
        <w:rPr>
          <w:sz w:val="30"/>
          <w:szCs w:val="30"/>
        </w:rPr>
      </w:pPr>
    </w:p>
    <w:p w14:paraId="157E0D5A" w14:textId="4EDCED6F" w:rsidR="007C03C7" w:rsidRPr="006E5478" w:rsidRDefault="007C03C7" w:rsidP="007C03C7">
      <w:pPr>
        <w:spacing w:after="0" w:line="240" w:lineRule="auto"/>
        <w:rPr>
          <w:sz w:val="30"/>
          <w:szCs w:val="30"/>
        </w:rPr>
      </w:pPr>
      <w:r w:rsidRPr="006E5478">
        <w:rPr>
          <w:sz w:val="30"/>
          <w:szCs w:val="30"/>
        </w:rPr>
        <w:t>Rev. Lenord Alex Fobb, Sr. (</w:t>
      </w:r>
      <w:proofErr w:type="spellStart"/>
      <w:r w:rsidRPr="006E5478">
        <w:rPr>
          <w:sz w:val="30"/>
          <w:szCs w:val="30"/>
        </w:rPr>
        <w:t>Narchy</w:t>
      </w:r>
      <w:proofErr w:type="spellEnd"/>
      <w:r w:rsidRPr="006E5478">
        <w:rPr>
          <w:sz w:val="30"/>
          <w:szCs w:val="30"/>
        </w:rPr>
        <w:t xml:space="preserve">), of LaPlace, LA, departed this life peacefully at River Parishes Hospital on Thursday, August 21, </w:t>
      </w:r>
      <w:proofErr w:type="gramStart"/>
      <w:r w:rsidRPr="006E5478">
        <w:rPr>
          <w:sz w:val="30"/>
          <w:szCs w:val="30"/>
        </w:rPr>
        <w:t>2008</w:t>
      </w:r>
      <w:proofErr w:type="gramEnd"/>
      <w:r w:rsidRPr="006E5478">
        <w:rPr>
          <w:sz w:val="30"/>
          <w:szCs w:val="30"/>
        </w:rPr>
        <w:t xml:space="preserve"> at 7:30 p.m. Age 60 years. Son of Herfert and Once Bazile Fobb. Father of </w:t>
      </w:r>
      <w:proofErr w:type="spellStart"/>
      <w:r w:rsidRPr="006E5478">
        <w:rPr>
          <w:sz w:val="30"/>
          <w:szCs w:val="30"/>
        </w:rPr>
        <w:t>Euradel</w:t>
      </w:r>
      <w:proofErr w:type="spellEnd"/>
      <w:r w:rsidRPr="006E5478">
        <w:rPr>
          <w:sz w:val="30"/>
          <w:szCs w:val="30"/>
        </w:rPr>
        <w:t xml:space="preserve"> and Lynell Fobb of LaPlace, LA and Rev. Lenord A. Fobb, Jr. (Travona) of Garland, TX. Grandfather of Janaya, </w:t>
      </w:r>
      <w:proofErr w:type="spellStart"/>
      <w:r w:rsidRPr="006E5478">
        <w:rPr>
          <w:sz w:val="30"/>
          <w:szCs w:val="30"/>
        </w:rPr>
        <w:t>Trenord</w:t>
      </w:r>
      <w:proofErr w:type="spellEnd"/>
      <w:r w:rsidRPr="006E5478">
        <w:rPr>
          <w:sz w:val="30"/>
          <w:szCs w:val="30"/>
        </w:rPr>
        <w:t xml:space="preserve"> and </w:t>
      </w:r>
      <w:proofErr w:type="spellStart"/>
      <w:r w:rsidRPr="006E5478">
        <w:rPr>
          <w:sz w:val="30"/>
          <w:szCs w:val="30"/>
        </w:rPr>
        <w:t>Trenan</w:t>
      </w:r>
      <w:proofErr w:type="spellEnd"/>
      <w:r w:rsidRPr="006E5478">
        <w:rPr>
          <w:sz w:val="30"/>
          <w:szCs w:val="30"/>
        </w:rPr>
        <w:t xml:space="preserve"> Fobb. Brother of Herfert, Larry, Vader, Claudia, Cornelius, </w:t>
      </w:r>
      <w:proofErr w:type="gramStart"/>
      <w:r w:rsidRPr="006E5478">
        <w:rPr>
          <w:sz w:val="30"/>
          <w:szCs w:val="30"/>
        </w:rPr>
        <w:t>Peggy</w:t>
      </w:r>
      <w:proofErr w:type="gramEnd"/>
      <w:r w:rsidRPr="006E5478">
        <w:rPr>
          <w:sz w:val="30"/>
          <w:szCs w:val="30"/>
        </w:rPr>
        <w:t xml:space="preserve"> and Jerome Fobb of LaPlace, LA, Stuart (Joyce) Fobb of Snellville, GA and the late Kevin Fobb. Preceded in death by 1 sister-in-law, 1 nephew and 2 nieces, </w:t>
      </w:r>
      <w:proofErr w:type="gramStart"/>
      <w:r w:rsidRPr="006E5478">
        <w:rPr>
          <w:sz w:val="30"/>
          <w:szCs w:val="30"/>
        </w:rPr>
        <w:t>Also</w:t>
      </w:r>
      <w:proofErr w:type="gramEnd"/>
      <w:r w:rsidRPr="006E5478">
        <w:rPr>
          <w:sz w:val="30"/>
          <w:szCs w:val="30"/>
        </w:rPr>
        <w:t xml:space="preserve"> survived by a host of nieces, nephews, aunts, uncles, cousins and friends. A native and resident of LA. He was a resident of Twin Oaks Nursing Home but at the time of his death he resided at </w:t>
      </w:r>
      <w:proofErr w:type="gramStart"/>
      <w:r w:rsidRPr="006E5478">
        <w:rPr>
          <w:sz w:val="30"/>
          <w:szCs w:val="30"/>
        </w:rPr>
        <w:t>South East</w:t>
      </w:r>
      <w:proofErr w:type="gramEnd"/>
      <w:r w:rsidRPr="006E5478">
        <w:rPr>
          <w:sz w:val="30"/>
          <w:szCs w:val="30"/>
        </w:rPr>
        <w:t xml:space="preserve"> LA War Veteran Home in Reserve, La.</w:t>
      </w:r>
      <w:r w:rsidRPr="006E5478">
        <w:rPr>
          <w:sz w:val="30"/>
          <w:szCs w:val="30"/>
        </w:rPr>
        <w:br/>
      </w:r>
      <w:r w:rsidRPr="006E5478">
        <w:rPr>
          <w:sz w:val="30"/>
          <w:szCs w:val="30"/>
        </w:rPr>
        <w:br/>
        <w:t>Funeral Services will be held on Saturday, August 30, 2008 at 11:00 a.m. at the Rising Star Baptist Church, 620 Cardinal St., LaPlace, LA. Rev. Donald August, officiating. Visitation at the Church after 9:00 a.m. Entombment St. John Memorial Gardens, LaPlace, LA.</w:t>
      </w:r>
      <w:r w:rsidRPr="006E5478">
        <w:rPr>
          <w:sz w:val="30"/>
          <w:szCs w:val="30"/>
        </w:rPr>
        <w:br/>
      </w:r>
      <w:r w:rsidRPr="006E5478">
        <w:rPr>
          <w:sz w:val="30"/>
          <w:szCs w:val="30"/>
        </w:rPr>
        <w:br/>
        <w:t>The Baloney Funeral Home, LLC</w:t>
      </w:r>
      <w:r w:rsidR="006E5478">
        <w:rPr>
          <w:sz w:val="30"/>
          <w:szCs w:val="30"/>
        </w:rPr>
        <w:t xml:space="preserve">, </w:t>
      </w:r>
      <w:r w:rsidRPr="006E5478">
        <w:rPr>
          <w:sz w:val="30"/>
          <w:szCs w:val="30"/>
        </w:rPr>
        <w:t>399 Earl Baloney Dr., Garyville, LA 70051</w:t>
      </w:r>
      <w:r w:rsidRPr="006E5478">
        <w:rPr>
          <w:sz w:val="30"/>
          <w:szCs w:val="30"/>
        </w:rPr>
        <w:br/>
        <w:t>Information: (985) 535-2540</w:t>
      </w:r>
      <w:r w:rsidRPr="006E5478">
        <w:rPr>
          <w:sz w:val="30"/>
          <w:szCs w:val="30"/>
        </w:rPr>
        <w:br/>
      </w:r>
    </w:p>
    <w:p w14:paraId="30BF857D" w14:textId="77777777" w:rsidR="006E5478" w:rsidRDefault="007C03C7" w:rsidP="007C03C7">
      <w:pPr>
        <w:spacing w:after="0" w:line="240" w:lineRule="auto"/>
        <w:rPr>
          <w:bCs/>
          <w:sz w:val="30"/>
          <w:szCs w:val="30"/>
        </w:rPr>
      </w:pPr>
      <w:r w:rsidRPr="006E5478">
        <w:rPr>
          <w:bCs/>
          <w:sz w:val="30"/>
          <w:szCs w:val="30"/>
        </w:rPr>
        <w:t>Times-Picayune, The (New Orleans, LA)</w:t>
      </w:r>
    </w:p>
    <w:p w14:paraId="1FD2EA4C" w14:textId="65EDFCBA" w:rsidR="007C03C7" w:rsidRPr="006E5478" w:rsidRDefault="007C03C7" w:rsidP="007C03C7">
      <w:pPr>
        <w:spacing w:after="0" w:line="240" w:lineRule="auto"/>
        <w:rPr>
          <w:bCs/>
          <w:sz w:val="30"/>
          <w:szCs w:val="30"/>
        </w:rPr>
      </w:pPr>
      <w:r w:rsidRPr="006E5478">
        <w:rPr>
          <w:bCs/>
          <w:sz w:val="30"/>
          <w:szCs w:val="30"/>
        </w:rPr>
        <w:t>Friday, August 29, 2008</w:t>
      </w:r>
    </w:p>
    <w:p w14:paraId="79732CB7" w14:textId="77777777" w:rsidR="007C03C7" w:rsidRPr="006E5478" w:rsidRDefault="007C03C7" w:rsidP="007C03C7">
      <w:pPr>
        <w:spacing w:after="0" w:line="240" w:lineRule="auto"/>
        <w:rPr>
          <w:bCs/>
          <w:sz w:val="30"/>
          <w:szCs w:val="30"/>
        </w:rPr>
      </w:pPr>
      <w:r w:rsidRPr="006E5478">
        <w:rPr>
          <w:bCs/>
          <w:sz w:val="30"/>
          <w:szCs w:val="30"/>
        </w:rPr>
        <w:t>Contributed by Jane Edson</w:t>
      </w:r>
    </w:p>
    <w:p w14:paraId="528750C8" w14:textId="77777777" w:rsidR="004556C2" w:rsidRDefault="004556C2"/>
    <w:sectPr w:rsidR="00455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C7"/>
    <w:rsid w:val="004556C2"/>
    <w:rsid w:val="006E5478"/>
    <w:rsid w:val="007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CFDD"/>
  <w15:docId w15:val="{2967066D-AF22-4D54-B8A5-CE587CCC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5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2023-08-18T22:35:00Z</dcterms:created>
  <dcterms:modified xsi:type="dcterms:W3CDTF">2023-08-18T22:35:00Z</dcterms:modified>
</cp:coreProperties>
</file>