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D274" w14:textId="5232005A" w:rsidR="00505C91" w:rsidRPr="00147728" w:rsidRDefault="00FA2888" w:rsidP="0014772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Nelson Frank</w:t>
      </w:r>
    </w:p>
    <w:p w14:paraId="6AAB0082" w14:textId="2A356156" w:rsidR="00147728" w:rsidRPr="00147728" w:rsidRDefault="00FA2888" w:rsidP="0014772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1958 – January 2, 2020</w:t>
      </w:r>
    </w:p>
    <w:p w14:paraId="283A5B79" w14:textId="77777777" w:rsidR="00473F69" w:rsidRPr="00473F69" w:rsidRDefault="00473F69" w:rsidP="00505C91">
      <w:pPr>
        <w:spacing w:after="0"/>
        <w:jc w:val="center"/>
        <w:rPr>
          <w:sz w:val="24"/>
          <w:szCs w:val="24"/>
        </w:rPr>
      </w:pPr>
    </w:p>
    <w:p w14:paraId="5D2F8F49" w14:textId="584C4299" w:rsidR="00C35DA8" w:rsidRPr="00ED0BCF" w:rsidRDefault="00FA2888" w:rsidP="00ED0BCF">
      <w:pPr>
        <w:jc w:val="center"/>
      </w:pPr>
      <w:r>
        <w:rPr>
          <w:noProof/>
        </w:rPr>
        <w:drawing>
          <wp:inline distT="0" distB="0" distL="0" distR="0" wp14:anchorId="00A3BE21" wp14:editId="418A24A9">
            <wp:extent cx="4755064" cy="2266950"/>
            <wp:effectExtent l="0" t="0" r="7620" b="0"/>
            <wp:docPr id="2114103197" name="Picture 5" descr="A close-up of a vas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03197" name="Picture 5" descr="A close-up of a vase with flow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971" cy="228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09CD0" w14:textId="77777777" w:rsidR="005C7293" w:rsidRDefault="005C7293" w:rsidP="00473F69">
      <w:pPr>
        <w:spacing w:after="0" w:line="240" w:lineRule="auto"/>
        <w:rPr>
          <w:rFonts w:cstheme="minorHAnsi"/>
          <w:sz w:val="30"/>
          <w:szCs w:val="30"/>
        </w:rPr>
      </w:pPr>
    </w:p>
    <w:p w14:paraId="0BF54D10" w14:textId="6FCF4D1E" w:rsidR="00FA2888" w:rsidRPr="00FA2888" w:rsidRDefault="00FA2888" w:rsidP="00FA28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FA2888">
        <w:rPr>
          <w:rFonts w:asciiTheme="minorHAnsi" w:hAnsiTheme="minorHAnsi" w:cstheme="minorHAnsi"/>
          <w:color w:val="000000"/>
          <w:sz w:val="30"/>
          <w:szCs w:val="30"/>
        </w:rPr>
        <w:t>Nelson Frank, age 66, a native of Trinidad, passed on Thursday, January 2, 2020. Son of the late Sylvester and Sylvia Frank,</w:t>
      </w:r>
      <w:r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Pr="00FA2888">
        <w:rPr>
          <w:rFonts w:asciiTheme="minorHAnsi" w:hAnsiTheme="minorHAnsi" w:cstheme="minorHAnsi"/>
          <w:color w:val="000000"/>
          <w:sz w:val="30"/>
          <w:szCs w:val="30"/>
        </w:rPr>
        <w:t>Husband of Gemma Frank, Father of Dian Frank Duronslet, Devin, and Norelle Frank, Brother of Cheryl Nelson, Valentine,</w:t>
      </w:r>
      <w:r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Pr="00FA2888">
        <w:rPr>
          <w:rFonts w:asciiTheme="minorHAnsi" w:hAnsiTheme="minorHAnsi" w:cstheme="minorHAnsi"/>
          <w:color w:val="000000"/>
          <w:sz w:val="30"/>
          <w:szCs w:val="30"/>
        </w:rPr>
        <w:t>Anthony, Garnett, Michael, Ronald, and Andrenette Frank. Nelson is also survived by 2 grandchildren Isabella and Ayden</w:t>
      </w:r>
    </w:p>
    <w:p w14:paraId="31C90DAB" w14:textId="77777777" w:rsidR="00D33FE9" w:rsidRDefault="00FA2888" w:rsidP="00FA28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FA2888">
        <w:rPr>
          <w:rFonts w:asciiTheme="minorHAnsi" w:hAnsiTheme="minorHAnsi" w:cstheme="minorHAnsi"/>
          <w:color w:val="000000"/>
          <w:sz w:val="30"/>
          <w:szCs w:val="30"/>
        </w:rPr>
        <w:t xml:space="preserve">Duronslet, a devoted friend Leslie Brown, and a host of other relatives and friends. </w:t>
      </w:r>
    </w:p>
    <w:p w14:paraId="7FE16C01" w14:textId="77777777" w:rsidR="007E5C04" w:rsidRDefault="007E5C04" w:rsidP="00FA28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</w:p>
    <w:p w14:paraId="37A103ED" w14:textId="476EC752" w:rsidR="00FA2888" w:rsidRPr="00FA2888" w:rsidRDefault="00D33FE9" w:rsidP="00FA28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="00FA2888" w:rsidRPr="00FA2888">
        <w:rPr>
          <w:rFonts w:asciiTheme="minorHAnsi" w:hAnsiTheme="minorHAnsi" w:cstheme="minorHAnsi"/>
          <w:color w:val="000000"/>
          <w:sz w:val="30"/>
          <w:szCs w:val="30"/>
        </w:rPr>
        <w:t>Celebration Service will be held on</w:t>
      </w:r>
      <w:r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="00FA2888" w:rsidRPr="00FA2888">
        <w:rPr>
          <w:rFonts w:asciiTheme="minorHAnsi" w:hAnsiTheme="minorHAnsi" w:cstheme="minorHAnsi"/>
          <w:color w:val="000000"/>
          <w:sz w:val="30"/>
          <w:szCs w:val="30"/>
        </w:rPr>
        <w:t xml:space="preserve">Saturday, January 11, </w:t>
      </w:r>
      <w:proofErr w:type="gramStart"/>
      <w:r w:rsidR="00FA2888" w:rsidRPr="00FA2888">
        <w:rPr>
          <w:rFonts w:asciiTheme="minorHAnsi" w:hAnsiTheme="minorHAnsi" w:cstheme="minorHAnsi"/>
          <w:color w:val="000000"/>
          <w:sz w:val="30"/>
          <w:szCs w:val="30"/>
        </w:rPr>
        <w:t>2020</w:t>
      </w:r>
      <w:proofErr w:type="gramEnd"/>
      <w:r w:rsidR="00FA2888" w:rsidRPr="00FA2888">
        <w:rPr>
          <w:rFonts w:asciiTheme="minorHAnsi" w:hAnsiTheme="minorHAnsi" w:cstheme="minorHAnsi"/>
          <w:color w:val="000000"/>
          <w:sz w:val="30"/>
          <w:szCs w:val="30"/>
        </w:rPr>
        <w:t xml:space="preserve"> at Tchoupitoulas Chapel 1022 La. Hwy 44 Reserve, LA 70084 at 11:00 am. Viewing on Saturday</w:t>
      </w:r>
      <w:r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="00FA2888" w:rsidRPr="00FA2888">
        <w:rPr>
          <w:rFonts w:asciiTheme="minorHAnsi" w:hAnsiTheme="minorHAnsi" w:cstheme="minorHAnsi"/>
          <w:color w:val="000000"/>
          <w:sz w:val="30"/>
          <w:szCs w:val="30"/>
        </w:rPr>
        <w:t>from 9 – 11 am. Rev. Lionel Murphy Pastor Officiating. and on Friday at M.M. C.O.G.I.C. 129 Apple St. Laplace. Interment in St.</w:t>
      </w:r>
    </w:p>
    <w:p w14:paraId="7027EFE7" w14:textId="47F61ACB" w:rsidR="00FA2888" w:rsidRPr="00FA2888" w:rsidRDefault="00FA2888" w:rsidP="00FA28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FA2888">
        <w:rPr>
          <w:rFonts w:asciiTheme="minorHAnsi" w:hAnsiTheme="minorHAnsi" w:cstheme="minorHAnsi"/>
          <w:color w:val="000000"/>
          <w:sz w:val="30"/>
          <w:szCs w:val="30"/>
        </w:rPr>
        <w:t>John Memorial Laplace, La. Service entrusted to Hobson Brown Funeral Home, 134 Daisy Street, P.O. Box 61, Garyville, LA</w:t>
      </w:r>
      <w:r w:rsidR="00D33FE9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Pr="00FA2888">
        <w:rPr>
          <w:rFonts w:asciiTheme="minorHAnsi" w:hAnsiTheme="minorHAnsi" w:cstheme="minorHAnsi"/>
          <w:color w:val="000000"/>
          <w:sz w:val="30"/>
          <w:szCs w:val="30"/>
        </w:rPr>
        <w:t>70051</w:t>
      </w:r>
      <w:r w:rsidR="007E5C04">
        <w:rPr>
          <w:rFonts w:asciiTheme="minorHAnsi" w:hAnsiTheme="minorHAnsi" w:cstheme="minorHAnsi"/>
          <w:color w:val="000000"/>
          <w:sz w:val="30"/>
          <w:szCs w:val="30"/>
        </w:rPr>
        <w:t>.</w:t>
      </w:r>
    </w:p>
    <w:p w14:paraId="7F24EF0B" w14:textId="77777777" w:rsidR="00EC7236" w:rsidRPr="00FA2888" w:rsidRDefault="00EC7236" w:rsidP="00FA2888">
      <w:pPr>
        <w:spacing w:after="0" w:line="240" w:lineRule="auto"/>
        <w:rPr>
          <w:rFonts w:cstheme="minorHAnsi"/>
          <w:sz w:val="30"/>
          <w:szCs w:val="30"/>
        </w:rPr>
      </w:pPr>
    </w:p>
    <w:p w14:paraId="0A89E5FA" w14:textId="77777777" w:rsidR="00473F69" w:rsidRPr="00FA2888" w:rsidRDefault="00473F69" w:rsidP="00FA2888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  <w:r w:rsidRPr="00FA2888">
        <w:rPr>
          <w:rFonts w:cstheme="minorHAnsi"/>
          <w:sz w:val="30"/>
          <w:szCs w:val="30"/>
          <w:shd w:val="clear" w:color="auto" w:fill="FFFFFF"/>
        </w:rPr>
        <w:t>The Times-Picayune</w:t>
      </w:r>
      <w:r w:rsidRPr="00FA2888">
        <w:rPr>
          <w:rFonts w:cstheme="minorHAnsi"/>
          <w:sz w:val="30"/>
          <w:szCs w:val="30"/>
          <w:shd w:val="clear" w:color="auto" w:fill="FFFFFF"/>
        </w:rPr>
        <w:t>, New Orleans, Louisiana</w:t>
      </w:r>
    </w:p>
    <w:p w14:paraId="6F39EE65" w14:textId="54C7F7E7" w:rsidR="00590D91" w:rsidRPr="00FA2888" w:rsidRDefault="00FA2888" w:rsidP="00FA2888">
      <w:pPr>
        <w:spacing w:after="0" w:line="240" w:lineRule="auto"/>
        <w:rPr>
          <w:rFonts w:cstheme="minorHAnsi"/>
          <w:sz w:val="30"/>
          <w:szCs w:val="30"/>
        </w:rPr>
      </w:pPr>
      <w:r w:rsidRPr="00FA2888">
        <w:rPr>
          <w:rFonts w:cstheme="minorHAnsi"/>
          <w:color w:val="000000"/>
          <w:sz w:val="30"/>
          <w:szCs w:val="30"/>
        </w:rPr>
        <w:t>Jan. 10, 2020</w:t>
      </w:r>
    </w:p>
    <w:sectPr w:rsidR="00590D91" w:rsidRPr="00FA2888" w:rsidSect="00A3133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5F37"/>
    <w:multiLevelType w:val="hybridMultilevel"/>
    <w:tmpl w:val="19C4FDD6"/>
    <w:lvl w:ilvl="0" w:tplc="DF38F0CA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0B27BA4"/>
    <w:multiLevelType w:val="hybridMultilevel"/>
    <w:tmpl w:val="28E2ABB6"/>
    <w:lvl w:ilvl="0" w:tplc="C54212DE">
      <w:start w:val="1965"/>
      <w:numFmt w:val="decimal"/>
      <w:lvlText w:val="%1"/>
      <w:lvlJc w:val="left"/>
      <w:pPr>
        <w:ind w:left="93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71B44F5"/>
    <w:multiLevelType w:val="hybridMultilevel"/>
    <w:tmpl w:val="F598922E"/>
    <w:lvl w:ilvl="0" w:tplc="4E6A87F2">
      <w:start w:val="1965"/>
      <w:numFmt w:val="decimal"/>
      <w:lvlText w:val="%1"/>
      <w:lvlJc w:val="left"/>
      <w:pPr>
        <w:ind w:left="177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6F5E44AC"/>
    <w:multiLevelType w:val="hybridMultilevel"/>
    <w:tmpl w:val="167269FC"/>
    <w:lvl w:ilvl="0" w:tplc="EC588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732299">
    <w:abstractNumId w:val="0"/>
  </w:num>
  <w:num w:numId="2" w16cid:durableId="864632441">
    <w:abstractNumId w:val="1"/>
  </w:num>
  <w:num w:numId="3" w16cid:durableId="1341467414">
    <w:abstractNumId w:val="2"/>
  </w:num>
  <w:num w:numId="4" w16cid:durableId="51728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A8"/>
    <w:rsid w:val="00147728"/>
    <w:rsid w:val="00473F69"/>
    <w:rsid w:val="00505C91"/>
    <w:rsid w:val="00580739"/>
    <w:rsid w:val="00590D91"/>
    <w:rsid w:val="005C7293"/>
    <w:rsid w:val="005F77B9"/>
    <w:rsid w:val="007E5C04"/>
    <w:rsid w:val="008D791B"/>
    <w:rsid w:val="00925EAA"/>
    <w:rsid w:val="00A31331"/>
    <w:rsid w:val="00A52B5E"/>
    <w:rsid w:val="00C35DA8"/>
    <w:rsid w:val="00C773C3"/>
    <w:rsid w:val="00D33FE9"/>
    <w:rsid w:val="00E103B9"/>
    <w:rsid w:val="00E978CE"/>
    <w:rsid w:val="00EC7236"/>
    <w:rsid w:val="00ED0BCF"/>
    <w:rsid w:val="00F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ADD5"/>
  <w15:docId w15:val="{66BC7979-8F0E-43AC-90BF-7539ADD3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5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7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C35D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D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35DA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CF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2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8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8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7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F77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7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x-sc-ucqo0b-0">
    <w:name w:val="box-sc-ucqo0b-0"/>
    <w:basedOn w:val="DefaultParagraphFont"/>
    <w:rsid w:val="005F77B9"/>
  </w:style>
  <w:style w:type="paragraph" w:styleId="NormalWeb">
    <w:name w:val="Normal (Web)"/>
    <w:basedOn w:val="Normal"/>
    <w:uiPriority w:val="99"/>
    <w:semiHidden/>
    <w:unhideWhenUsed/>
    <w:rsid w:val="00FA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63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73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2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4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410491">
                      <w:marLeft w:val="1440"/>
                      <w:marRight w:val="144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99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1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7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960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45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8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57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</dc:creator>
  <cp:lastModifiedBy>Margie Pearce</cp:lastModifiedBy>
  <cp:revision>3</cp:revision>
  <dcterms:created xsi:type="dcterms:W3CDTF">2023-08-18T19:38:00Z</dcterms:created>
  <dcterms:modified xsi:type="dcterms:W3CDTF">2023-08-18T19:39:00Z</dcterms:modified>
</cp:coreProperties>
</file>