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E55A" w14:textId="47CA64F4" w:rsidR="00CF0D6C" w:rsidRPr="00CF0D6C" w:rsidRDefault="00870538" w:rsidP="00CF0D6C">
      <w:pPr>
        <w:spacing w:after="0"/>
        <w:jc w:val="center"/>
        <w:rPr>
          <w:sz w:val="40"/>
          <w:szCs w:val="40"/>
        </w:rPr>
      </w:pPr>
      <w:r>
        <w:rPr>
          <w:sz w:val="40"/>
          <w:szCs w:val="40"/>
        </w:rPr>
        <w:t>Jean Ann (Vellier) Gaudet</w:t>
      </w:r>
    </w:p>
    <w:p w14:paraId="1A234E5A" w14:textId="19205C09" w:rsidR="00CF0D6C" w:rsidRDefault="00870538" w:rsidP="00CF0D6C">
      <w:pPr>
        <w:spacing w:after="0"/>
        <w:jc w:val="center"/>
        <w:rPr>
          <w:sz w:val="40"/>
          <w:szCs w:val="40"/>
        </w:rPr>
      </w:pPr>
      <w:r>
        <w:rPr>
          <w:sz w:val="40"/>
          <w:szCs w:val="40"/>
        </w:rPr>
        <w:t>October 20, 1943 – September 14, 2005</w:t>
      </w:r>
    </w:p>
    <w:p w14:paraId="2240AEA6" w14:textId="77777777" w:rsidR="00CF0D6C" w:rsidRPr="002B2AF4" w:rsidRDefault="00CF0D6C" w:rsidP="00CF0D6C">
      <w:pPr>
        <w:spacing w:after="0"/>
        <w:jc w:val="center"/>
        <w:rPr>
          <w:sz w:val="24"/>
          <w:szCs w:val="24"/>
        </w:rPr>
      </w:pPr>
    </w:p>
    <w:p w14:paraId="37BAA3D4" w14:textId="2E643CF4" w:rsidR="00CF0D6C" w:rsidRDefault="002B2AF4" w:rsidP="00CF0D6C">
      <w:pPr>
        <w:jc w:val="center"/>
      </w:pPr>
      <w:r>
        <w:rPr>
          <w:noProof/>
        </w:rPr>
        <w:drawing>
          <wp:inline distT="0" distB="0" distL="0" distR="0" wp14:anchorId="56833282" wp14:editId="1C753525">
            <wp:extent cx="3299615" cy="2476500"/>
            <wp:effectExtent l="0" t="0" r="0" b="0"/>
            <wp:docPr id="571422676" name="Picture 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2676" name="Picture 3" descr="A 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20947" cy="2492511"/>
                    </a:xfrm>
                    <a:prstGeom prst="rect">
                      <a:avLst/>
                    </a:prstGeom>
                  </pic:spPr>
                </pic:pic>
              </a:graphicData>
            </a:graphic>
          </wp:inline>
        </w:drawing>
      </w:r>
    </w:p>
    <w:p w14:paraId="42E8E208" w14:textId="77777777" w:rsidR="00CF0D6C" w:rsidRDefault="00CF0D6C"/>
    <w:p w14:paraId="4DBC9BB1" w14:textId="77777777" w:rsidR="000240A0" w:rsidRDefault="000240A0" w:rsidP="000240A0">
      <w:pPr>
        <w:spacing w:after="0" w:line="240" w:lineRule="auto"/>
        <w:rPr>
          <w:sz w:val="30"/>
          <w:szCs w:val="30"/>
        </w:rPr>
      </w:pPr>
      <w:r>
        <w:rPr>
          <w:sz w:val="30"/>
          <w:szCs w:val="30"/>
        </w:rPr>
        <w:t xml:space="preserve">   </w:t>
      </w:r>
      <w:r w:rsidRPr="000240A0">
        <w:rPr>
          <w:sz w:val="30"/>
          <w:szCs w:val="30"/>
        </w:rPr>
        <w:t xml:space="preserve">Jean Ann Vellier Gaudet, 61, died Wednesday, Sept. 14, 2005, at her home in Independence. She was born Oct. 20, 1943, in New Orleans, the daughter of the late Russell Anthony and Marie Richard Vellier. Mrs. Gaudet was the secretary/treasurer of Kenner Equipment, Kenner. Surviving </w:t>
      </w:r>
      <w:proofErr w:type="gramStart"/>
      <w:r w:rsidRPr="000240A0">
        <w:rPr>
          <w:sz w:val="30"/>
          <w:szCs w:val="30"/>
        </w:rPr>
        <w:t>are</w:t>
      </w:r>
      <w:proofErr w:type="gramEnd"/>
      <w:r w:rsidRPr="000240A0">
        <w:rPr>
          <w:sz w:val="30"/>
          <w:szCs w:val="30"/>
        </w:rPr>
        <w:t xml:space="preserve"> her husband, Felix "Joe" Gaudet III of Independence; three sons and daughters-in-law, Felix "Joey" and Lisa Boudreaux Gaudet IV of Ponchatoula, Thimothy Allen and Angie Zerangue Gaudet of Destrehan, and Richard Frank and Tiffany Gaudet of Independence; three sisters, Iris Patterson of Carthage, Texas, and Kay Miller and Eris Khalil, both of Metairie; brother, David Vellier of Homer; and three grandchildren, Andrew Allen Gaudet, Alex Samuel Gaudet and Joel Gaudet. </w:t>
      </w:r>
    </w:p>
    <w:p w14:paraId="6C363048" w14:textId="77777777" w:rsidR="000240A0" w:rsidRDefault="000240A0" w:rsidP="000240A0">
      <w:pPr>
        <w:spacing w:after="0" w:line="240" w:lineRule="auto"/>
        <w:rPr>
          <w:sz w:val="30"/>
          <w:szCs w:val="30"/>
        </w:rPr>
      </w:pPr>
      <w:r>
        <w:rPr>
          <w:sz w:val="30"/>
          <w:szCs w:val="30"/>
        </w:rPr>
        <w:t xml:space="preserve">   </w:t>
      </w:r>
      <w:r w:rsidRPr="000240A0">
        <w:rPr>
          <w:sz w:val="30"/>
          <w:szCs w:val="30"/>
        </w:rPr>
        <w:t xml:space="preserve">She was preceded in death by two sisters, Joan </w:t>
      </w:r>
      <w:proofErr w:type="spellStart"/>
      <w:r w:rsidRPr="000240A0">
        <w:rPr>
          <w:sz w:val="30"/>
          <w:szCs w:val="30"/>
        </w:rPr>
        <w:t>Valeni</w:t>
      </w:r>
      <w:proofErr w:type="spellEnd"/>
      <w:r w:rsidRPr="000240A0">
        <w:rPr>
          <w:sz w:val="30"/>
          <w:szCs w:val="30"/>
        </w:rPr>
        <w:t xml:space="preserve"> and Virginia Mahl; and a brother, Russell "Tony" Vellier Jr. </w:t>
      </w:r>
    </w:p>
    <w:p w14:paraId="6A709EF0" w14:textId="77270C18" w:rsidR="000240A0" w:rsidRDefault="000240A0" w:rsidP="000240A0">
      <w:pPr>
        <w:spacing w:after="0" w:line="240" w:lineRule="auto"/>
        <w:rPr>
          <w:sz w:val="30"/>
          <w:szCs w:val="30"/>
        </w:rPr>
      </w:pPr>
      <w:r>
        <w:rPr>
          <w:sz w:val="30"/>
          <w:szCs w:val="30"/>
        </w:rPr>
        <w:t xml:space="preserve">   </w:t>
      </w:r>
      <w:r w:rsidRPr="000240A0">
        <w:rPr>
          <w:sz w:val="30"/>
          <w:szCs w:val="30"/>
        </w:rPr>
        <w:t>Friends will be received at Harry McKneely &amp; Son Funeral Home, Hammond, from 6 p.m. to 10 p.m. Thursday, Sept. 15, and after 8 a.m. Friday. Funeral service in the chapel at 11:30 a.m. Friday, conducted by the Rev. Ed Griffin. Interment in St. John Memorial Gardens, LaPlace. E-mail condolences to hmckneely@i-55.com, subject line: Gaudet.</w:t>
      </w:r>
    </w:p>
    <w:p w14:paraId="6C4A073C" w14:textId="77777777" w:rsidR="000240A0" w:rsidRPr="000240A0" w:rsidRDefault="000240A0" w:rsidP="000240A0">
      <w:pPr>
        <w:spacing w:after="0" w:line="240" w:lineRule="auto"/>
        <w:rPr>
          <w:sz w:val="30"/>
          <w:szCs w:val="30"/>
        </w:rPr>
      </w:pPr>
    </w:p>
    <w:p w14:paraId="45CF546D" w14:textId="77777777" w:rsidR="000240A0" w:rsidRDefault="000240A0" w:rsidP="000240A0">
      <w:pPr>
        <w:spacing w:after="0" w:line="240" w:lineRule="auto"/>
        <w:rPr>
          <w:sz w:val="30"/>
          <w:szCs w:val="30"/>
        </w:rPr>
      </w:pPr>
      <w:r w:rsidRPr="000240A0">
        <w:rPr>
          <w:sz w:val="30"/>
          <w:szCs w:val="30"/>
        </w:rPr>
        <w:t>The Advocate</w:t>
      </w:r>
      <w:r>
        <w:rPr>
          <w:sz w:val="30"/>
          <w:szCs w:val="30"/>
        </w:rPr>
        <w:t>, Baton Rouge, Louisiana</w:t>
      </w:r>
    </w:p>
    <w:p w14:paraId="7D8E3E11" w14:textId="3503C176" w:rsidR="000240A0" w:rsidRPr="000240A0" w:rsidRDefault="000240A0" w:rsidP="000240A0">
      <w:pPr>
        <w:spacing w:after="0" w:line="240" w:lineRule="auto"/>
        <w:rPr>
          <w:sz w:val="30"/>
          <w:szCs w:val="30"/>
        </w:rPr>
      </w:pPr>
      <w:r w:rsidRPr="000240A0">
        <w:rPr>
          <w:sz w:val="30"/>
          <w:szCs w:val="30"/>
        </w:rPr>
        <w:t>Sep. 15, 2005</w:t>
      </w:r>
    </w:p>
    <w:p w14:paraId="1BADD454" w14:textId="62DFB92C" w:rsidR="00CF0D6C" w:rsidRPr="00206730" w:rsidRDefault="00CF0D6C" w:rsidP="002B2AF4">
      <w:pPr>
        <w:rPr>
          <w:sz w:val="30"/>
          <w:szCs w:val="30"/>
        </w:rPr>
      </w:pPr>
    </w:p>
    <w:sectPr w:rsidR="00CF0D6C" w:rsidRPr="00206730" w:rsidSect="000240A0">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6C"/>
    <w:rsid w:val="000240A0"/>
    <w:rsid w:val="00206730"/>
    <w:rsid w:val="002B2AF4"/>
    <w:rsid w:val="005736E0"/>
    <w:rsid w:val="00870538"/>
    <w:rsid w:val="009354D9"/>
    <w:rsid w:val="00CF0D6C"/>
    <w:rsid w:val="00FE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715E"/>
  <w15:chartTrackingRefBased/>
  <w15:docId w15:val="{D7CBB7FD-1D61-42F8-9A6E-B2CDF14D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CF0D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B2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9195">
      <w:bodyDiv w:val="1"/>
      <w:marLeft w:val="0"/>
      <w:marRight w:val="0"/>
      <w:marTop w:val="0"/>
      <w:marBottom w:val="0"/>
      <w:divBdr>
        <w:top w:val="none" w:sz="0" w:space="0" w:color="auto"/>
        <w:left w:val="none" w:sz="0" w:space="0" w:color="auto"/>
        <w:bottom w:val="none" w:sz="0" w:space="0" w:color="auto"/>
        <w:right w:val="none" w:sz="0" w:space="0" w:color="auto"/>
      </w:divBdr>
      <w:divsChild>
        <w:div w:id="1295403991">
          <w:marLeft w:val="1440"/>
          <w:marRight w:val="1440"/>
          <w:marTop w:val="0"/>
          <w:marBottom w:val="360"/>
          <w:divBdr>
            <w:top w:val="none" w:sz="0" w:space="0" w:color="auto"/>
            <w:left w:val="none" w:sz="0" w:space="0" w:color="auto"/>
            <w:bottom w:val="none" w:sz="0" w:space="0" w:color="auto"/>
            <w:right w:val="none" w:sz="0" w:space="0" w:color="auto"/>
          </w:divBdr>
        </w:div>
      </w:divsChild>
    </w:div>
    <w:div w:id="1475365858">
      <w:bodyDiv w:val="1"/>
      <w:marLeft w:val="0"/>
      <w:marRight w:val="0"/>
      <w:marTop w:val="0"/>
      <w:marBottom w:val="0"/>
      <w:divBdr>
        <w:top w:val="none" w:sz="0" w:space="0" w:color="auto"/>
        <w:left w:val="none" w:sz="0" w:space="0" w:color="auto"/>
        <w:bottom w:val="none" w:sz="0" w:space="0" w:color="auto"/>
        <w:right w:val="none" w:sz="0" w:space="0" w:color="auto"/>
      </w:divBdr>
      <w:divsChild>
        <w:div w:id="1747259171">
          <w:marLeft w:val="1440"/>
          <w:marRight w:val="1440"/>
          <w:marTop w:val="0"/>
          <w:marBottom w:val="360"/>
          <w:divBdr>
            <w:top w:val="none" w:sz="0" w:space="0" w:color="auto"/>
            <w:left w:val="none" w:sz="0" w:space="0" w:color="auto"/>
            <w:bottom w:val="none" w:sz="0" w:space="0" w:color="auto"/>
            <w:right w:val="none" w:sz="0" w:space="0" w:color="auto"/>
          </w:divBdr>
        </w:div>
      </w:divsChild>
    </w:div>
    <w:div w:id="1752072191">
      <w:bodyDiv w:val="1"/>
      <w:marLeft w:val="0"/>
      <w:marRight w:val="0"/>
      <w:marTop w:val="0"/>
      <w:marBottom w:val="0"/>
      <w:divBdr>
        <w:top w:val="none" w:sz="0" w:space="0" w:color="auto"/>
        <w:left w:val="none" w:sz="0" w:space="0" w:color="auto"/>
        <w:bottom w:val="none" w:sz="0" w:space="0" w:color="auto"/>
        <w:right w:val="none" w:sz="0" w:space="0" w:color="auto"/>
      </w:divBdr>
      <w:divsChild>
        <w:div w:id="1459490926">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2023-09-14T18:49:00Z</dcterms:created>
  <dcterms:modified xsi:type="dcterms:W3CDTF">2023-09-14T18:49:00Z</dcterms:modified>
</cp:coreProperties>
</file>