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6E6" w:rsidRPr="00DF36E6" w:rsidRDefault="00DF36E6" w:rsidP="00DF36E6">
      <w:pPr>
        <w:spacing w:before="0" w:beforeAutospacing="0" w:after="0" w:afterAutospacing="0"/>
        <w:jc w:val="center"/>
        <w:rPr>
          <w:rFonts w:cstheme="minorHAnsi"/>
          <w:sz w:val="40"/>
          <w:szCs w:val="40"/>
        </w:rPr>
      </w:pPr>
      <w:r w:rsidRPr="00DF36E6">
        <w:rPr>
          <w:rFonts w:cstheme="minorHAnsi"/>
          <w:sz w:val="40"/>
          <w:szCs w:val="40"/>
        </w:rPr>
        <w:t>Captain Octavio Rafael Gonzalez</w:t>
      </w:r>
    </w:p>
    <w:p w:rsidR="00DF36E6" w:rsidRPr="00DF36E6" w:rsidRDefault="00DF36E6" w:rsidP="00DF36E6">
      <w:pPr>
        <w:spacing w:before="0" w:beforeAutospacing="0" w:after="0" w:afterAutospacing="0"/>
        <w:jc w:val="center"/>
        <w:rPr>
          <w:rFonts w:cstheme="minorHAnsi"/>
          <w:sz w:val="40"/>
          <w:szCs w:val="40"/>
        </w:rPr>
      </w:pPr>
      <w:r w:rsidRPr="00DF36E6">
        <w:rPr>
          <w:rFonts w:cstheme="minorHAnsi"/>
          <w:sz w:val="40"/>
          <w:szCs w:val="40"/>
        </w:rPr>
        <w:t>September 2, 1965 – June 16, 2006</w:t>
      </w:r>
    </w:p>
    <w:p w:rsidR="00DF36E6" w:rsidRDefault="00DF36E6" w:rsidP="00DF36E6">
      <w:pPr>
        <w:spacing w:before="0" w:beforeAutospacing="0" w:after="0" w:afterAutospacing="0"/>
        <w:jc w:val="center"/>
        <w:rPr>
          <w:rFonts w:cstheme="minorHAnsi"/>
          <w:sz w:val="24"/>
          <w:szCs w:val="24"/>
        </w:rPr>
      </w:pPr>
    </w:p>
    <w:p w:rsidR="00DF36E6" w:rsidRDefault="00DF36E6" w:rsidP="00DF36E6">
      <w:pPr>
        <w:spacing w:before="0" w:beforeAutospacing="0" w:after="0" w:afterAutospacing="0"/>
        <w:jc w:val="center"/>
        <w:rPr>
          <w:rFonts w:cstheme="minorHAnsi"/>
          <w:sz w:val="24"/>
          <w:szCs w:val="24"/>
        </w:rPr>
      </w:pPr>
      <w:r>
        <w:rPr>
          <w:rFonts w:cstheme="minorHAnsi"/>
          <w:noProof/>
          <w:sz w:val="24"/>
          <w:szCs w:val="24"/>
        </w:rPr>
        <w:drawing>
          <wp:inline distT="0" distB="0" distL="0" distR="0" wp14:anchorId="4F9AA449" wp14:editId="7A9D6EFD">
            <wp:extent cx="4812444" cy="3599050"/>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nzalez, Octavio.jpg"/>
                    <pic:cNvPicPr/>
                  </pic:nvPicPr>
                  <pic:blipFill>
                    <a:blip r:embed="rId5">
                      <a:extLst>
                        <a:ext uri="{28A0092B-C50C-407E-A947-70E740481C1C}">
                          <a14:useLocalDpi xmlns:a14="http://schemas.microsoft.com/office/drawing/2010/main" val="0"/>
                        </a:ext>
                      </a:extLst>
                    </a:blip>
                    <a:stretch>
                      <a:fillRect/>
                    </a:stretch>
                  </pic:blipFill>
                  <pic:spPr>
                    <a:xfrm>
                      <a:off x="0" y="0"/>
                      <a:ext cx="4815196" cy="3601108"/>
                    </a:xfrm>
                    <a:prstGeom prst="rect">
                      <a:avLst/>
                    </a:prstGeom>
                  </pic:spPr>
                </pic:pic>
              </a:graphicData>
            </a:graphic>
          </wp:inline>
        </w:drawing>
      </w:r>
    </w:p>
    <w:p w:rsidR="00DF36E6" w:rsidRDefault="00DF36E6" w:rsidP="00DF36E6">
      <w:pPr>
        <w:spacing w:before="0" w:beforeAutospacing="0" w:after="0" w:afterAutospacing="0"/>
        <w:jc w:val="center"/>
        <w:rPr>
          <w:rFonts w:cstheme="minorHAnsi"/>
          <w:sz w:val="24"/>
          <w:szCs w:val="24"/>
        </w:rPr>
      </w:pPr>
      <w:r>
        <w:rPr>
          <w:rFonts w:cstheme="minorHAnsi"/>
          <w:sz w:val="24"/>
          <w:szCs w:val="24"/>
        </w:rPr>
        <w:t xml:space="preserve">Photo by </w:t>
      </w:r>
      <w:proofErr w:type="spellStart"/>
      <w:r>
        <w:rPr>
          <w:rFonts w:cstheme="minorHAnsi"/>
          <w:sz w:val="24"/>
          <w:szCs w:val="24"/>
        </w:rPr>
        <w:t>CirclK</w:t>
      </w:r>
      <w:proofErr w:type="spellEnd"/>
    </w:p>
    <w:p w:rsidR="00DF36E6" w:rsidRDefault="00DF36E6" w:rsidP="00C84967">
      <w:pPr>
        <w:spacing w:before="0" w:beforeAutospacing="0" w:after="0" w:afterAutospacing="0"/>
        <w:rPr>
          <w:rFonts w:cstheme="minorHAnsi"/>
          <w:sz w:val="24"/>
          <w:szCs w:val="24"/>
        </w:rPr>
      </w:pPr>
    </w:p>
    <w:p w:rsidR="00497D88" w:rsidRDefault="00C84967" w:rsidP="00C84967">
      <w:pPr>
        <w:spacing w:before="0" w:beforeAutospacing="0" w:after="0" w:afterAutospacing="0"/>
        <w:rPr>
          <w:rFonts w:cstheme="minorHAnsi"/>
          <w:sz w:val="24"/>
          <w:szCs w:val="24"/>
        </w:rPr>
      </w:pPr>
      <w:r>
        <w:rPr>
          <w:rFonts w:cstheme="minorHAnsi"/>
          <w:sz w:val="24"/>
          <w:szCs w:val="24"/>
        </w:rPr>
        <w:t xml:space="preserve">   </w:t>
      </w:r>
      <w:r w:rsidR="001A5AE2" w:rsidRPr="00C84967">
        <w:rPr>
          <w:rFonts w:cstheme="minorHAnsi"/>
          <w:sz w:val="24"/>
          <w:szCs w:val="24"/>
        </w:rPr>
        <w:t>Captain Octavio Gonzalez was ambushed, shot and killed while participating in a manhunt for two suspects who had shot and wounded another deputy minutes earlier, in which a Houston man fired three shots from behind into Capt. Octavio Gonzalez after he was lured from his vehicle by a woman pretending to need help. </w:t>
      </w:r>
      <w:r w:rsidR="001A5AE2" w:rsidRPr="00C84967">
        <w:rPr>
          <w:rFonts w:cstheme="minorHAnsi"/>
          <w:sz w:val="24"/>
          <w:szCs w:val="24"/>
        </w:rPr>
        <w:br/>
      </w:r>
      <w:r>
        <w:rPr>
          <w:rFonts w:cstheme="minorHAnsi"/>
          <w:sz w:val="24"/>
          <w:szCs w:val="24"/>
        </w:rPr>
        <w:t xml:space="preserve">   </w:t>
      </w:r>
      <w:r w:rsidR="001A5AE2" w:rsidRPr="00C84967">
        <w:rPr>
          <w:rFonts w:cstheme="minorHAnsi"/>
          <w:sz w:val="24"/>
          <w:szCs w:val="24"/>
        </w:rPr>
        <w:t>St. John Parish Sheriff Wayne L. Jones credited Gonzalez with being the architect of the parish's Special Operations Response Team, or SORT, and said his dedication was well-known by SORT and SWAT officers throughout the New Orleans area. </w:t>
      </w:r>
      <w:r w:rsidR="001A5AE2" w:rsidRPr="00C84967">
        <w:rPr>
          <w:rFonts w:cstheme="minorHAnsi"/>
          <w:sz w:val="24"/>
          <w:szCs w:val="24"/>
        </w:rPr>
        <w:br/>
      </w:r>
      <w:r>
        <w:rPr>
          <w:rFonts w:cstheme="minorHAnsi"/>
          <w:sz w:val="24"/>
          <w:szCs w:val="24"/>
        </w:rPr>
        <w:t xml:space="preserve">   </w:t>
      </w:r>
      <w:proofErr w:type="gramStart"/>
      <w:r w:rsidR="001A5AE2" w:rsidRPr="00C84967">
        <w:rPr>
          <w:rFonts w:cstheme="minorHAnsi"/>
          <w:sz w:val="24"/>
          <w:szCs w:val="24"/>
        </w:rPr>
        <w:t>Beloved husband of Gloria Breaux Gonzalez.</w:t>
      </w:r>
      <w:proofErr w:type="gramEnd"/>
      <w:r w:rsidR="001A5AE2" w:rsidRPr="00C84967">
        <w:rPr>
          <w:rFonts w:cstheme="minorHAnsi"/>
          <w:sz w:val="24"/>
          <w:szCs w:val="24"/>
        </w:rPr>
        <w:t xml:space="preserve"> </w:t>
      </w:r>
      <w:proofErr w:type="gramStart"/>
      <w:r w:rsidR="001A5AE2" w:rsidRPr="00C84967">
        <w:rPr>
          <w:rFonts w:cstheme="minorHAnsi"/>
          <w:sz w:val="24"/>
          <w:szCs w:val="24"/>
        </w:rPr>
        <w:t>Devoted father of Alexander and Bryson Gonzalez.</w:t>
      </w:r>
      <w:proofErr w:type="gramEnd"/>
      <w:r w:rsidR="001A5AE2" w:rsidRPr="00C84967">
        <w:rPr>
          <w:rFonts w:cstheme="minorHAnsi"/>
          <w:sz w:val="24"/>
          <w:szCs w:val="24"/>
        </w:rPr>
        <w:t xml:space="preserve"> </w:t>
      </w:r>
      <w:proofErr w:type="gramStart"/>
      <w:r w:rsidR="001A5AE2" w:rsidRPr="00C84967">
        <w:rPr>
          <w:rFonts w:cstheme="minorHAnsi"/>
          <w:sz w:val="24"/>
          <w:szCs w:val="24"/>
        </w:rPr>
        <w:t xml:space="preserve">Son of </w:t>
      </w:r>
      <w:proofErr w:type="spellStart"/>
      <w:r w:rsidR="001A5AE2" w:rsidRPr="00C84967">
        <w:rPr>
          <w:rFonts w:cstheme="minorHAnsi"/>
          <w:sz w:val="24"/>
          <w:szCs w:val="24"/>
        </w:rPr>
        <w:t>Cantalicia</w:t>
      </w:r>
      <w:proofErr w:type="spellEnd"/>
      <w:r w:rsidR="001A5AE2" w:rsidRPr="00C84967">
        <w:rPr>
          <w:rFonts w:cstheme="minorHAnsi"/>
          <w:sz w:val="24"/>
          <w:szCs w:val="24"/>
        </w:rPr>
        <w:t xml:space="preserve"> Gonzalez and the late Mario Gonzalez.</w:t>
      </w:r>
      <w:proofErr w:type="gramEnd"/>
      <w:r w:rsidR="001A5AE2" w:rsidRPr="00C84967">
        <w:rPr>
          <w:rFonts w:cstheme="minorHAnsi"/>
          <w:sz w:val="24"/>
          <w:szCs w:val="24"/>
        </w:rPr>
        <w:t xml:space="preserve"> </w:t>
      </w:r>
      <w:proofErr w:type="gramStart"/>
      <w:r w:rsidR="001A5AE2" w:rsidRPr="00C84967">
        <w:rPr>
          <w:rFonts w:cstheme="minorHAnsi"/>
          <w:sz w:val="24"/>
          <w:szCs w:val="24"/>
        </w:rPr>
        <w:t>Son-in-law of Gloria T. Breaux.</w:t>
      </w:r>
      <w:proofErr w:type="gramEnd"/>
      <w:r w:rsidR="001A5AE2" w:rsidRPr="00C84967">
        <w:rPr>
          <w:rFonts w:cstheme="minorHAnsi"/>
          <w:sz w:val="24"/>
          <w:szCs w:val="24"/>
        </w:rPr>
        <w:t xml:space="preserve"> Brother of Caridad Artigas, Maria </w:t>
      </w:r>
      <w:proofErr w:type="spellStart"/>
      <w:r w:rsidR="001A5AE2" w:rsidRPr="00C84967">
        <w:rPr>
          <w:rFonts w:cstheme="minorHAnsi"/>
          <w:sz w:val="24"/>
          <w:szCs w:val="24"/>
        </w:rPr>
        <w:t>McGlophin</w:t>
      </w:r>
      <w:proofErr w:type="spellEnd"/>
      <w:r w:rsidR="001A5AE2" w:rsidRPr="00C84967">
        <w:rPr>
          <w:rFonts w:cstheme="minorHAnsi"/>
          <w:sz w:val="24"/>
          <w:szCs w:val="24"/>
        </w:rPr>
        <w:t xml:space="preserve"> and the late Marisol Artigas. </w:t>
      </w:r>
      <w:proofErr w:type="gramStart"/>
      <w:r w:rsidR="001A5AE2" w:rsidRPr="00C84967">
        <w:rPr>
          <w:rFonts w:cstheme="minorHAnsi"/>
          <w:sz w:val="24"/>
          <w:szCs w:val="24"/>
        </w:rPr>
        <w:t>Also survived by 4 brothers-in-law, 5 sisters-in-law and 19 nieces and nephews.</w:t>
      </w:r>
      <w:proofErr w:type="gramEnd"/>
      <w:r w:rsidR="001A5AE2" w:rsidRPr="00C84967">
        <w:rPr>
          <w:rFonts w:cstheme="minorHAnsi"/>
          <w:sz w:val="24"/>
          <w:szCs w:val="24"/>
        </w:rPr>
        <w:t xml:space="preserve"> He was a Police Officer for the Past 17 years. </w:t>
      </w:r>
      <w:r w:rsidR="001A5AE2" w:rsidRPr="00C84967">
        <w:rPr>
          <w:rFonts w:cstheme="minorHAnsi"/>
          <w:sz w:val="24"/>
          <w:szCs w:val="24"/>
        </w:rPr>
        <w:br/>
      </w:r>
      <w:r>
        <w:rPr>
          <w:rFonts w:cstheme="minorHAnsi"/>
          <w:sz w:val="24"/>
          <w:szCs w:val="24"/>
        </w:rPr>
        <w:t xml:space="preserve">   </w:t>
      </w:r>
      <w:r w:rsidR="001A5AE2" w:rsidRPr="00C84967">
        <w:rPr>
          <w:rFonts w:cstheme="minorHAnsi"/>
          <w:sz w:val="24"/>
          <w:szCs w:val="24"/>
        </w:rPr>
        <w:t xml:space="preserve">He was a member of Louisiana Tactical Police Officers Association, Louisiana Sheriff's Association, Commander of the Bureau of Narcotics Investigation for the St. John the Baptist Sheriff's Office, Assistant Commander of St. John the Baptist Sheriff's Office Special Operations Response Team. </w:t>
      </w:r>
      <w:proofErr w:type="gramStart"/>
      <w:r w:rsidR="001A5AE2" w:rsidRPr="00C84967">
        <w:rPr>
          <w:rFonts w:cstheme="minorHAnsi"/>
          <w:sz w:val="24"/>
          <w:szCs w:val="24"/>
        </w:rPr>
        <w:t>Age 40 years.</w:t>
      </w:r>
      <w:proofErr w:type="gramEnd"/>
      <w:r w:rsidR="001A5AE2" w:rsidRPr="00C84967">
        <w:rPr>
          <w:rFonts w:cstheme="minorHAnsi"/>
          <w:sz w:val="24"/>
          <w:szCs w:val="24"/>
        </w:rPr>
        <w:t xml:space="preserve"> </w:t>
      </w:r>
      <w:proofErr w:type="gramStart"/>
      <w:r w:rsidR="001A5AE2" w:rsidRPr="00C84967">
        <w:rPr>
          <w:rFonts w:cstheme="minorHAnsi"/>
          <w:sz w:val="24"/>
          <w:szCs w:val="24"/>
        </w:rPr>
        <w:t>A native of Havana, Cuba and a resident of Kenner, LA for the past 14 years.</w:t>
      </w:r>
      <w:proofErr w:type="gramEnd"/>
      <w:r w:rsidR="001A5AE2" w:rsidRPr="00C84967">
        <w:rPr>
          <w:rFonts w:cstheme="minorHAnsi"/>
          <w:sz w:val="24"/>
          <w:szCs w:val="24"/>
        </w:rPr>
        <w:t> </w:t>
      </w:r>
      <w:r w:rsidR="001A5AE2" w:rsidRPr="00C84967">
        <w:rPr>
          <w:rFonts w:cstheme="minorHAnsi"/>
          <w:sz w:val="24"/>
          <w:szCs w:val="24"/>
        </w:rPr>
        <w:br/>
      </w:r>
      <w:r>
        <w:rPr>
          <w:rFonts w:cstheme="minorHAnsi"/>
          <w:sz w:val="24"/>
          <w:szCs w:val="24"/>
        </w:rPr>
        <w:t xml:space="preserve">   </w:t>
      </w:r>
      <w:r w:rsidR="001A5AE2" w:rsidRPr="00C84967">
        <w:rPr>
          <w:rFonts w:cstheme="minorHAnsi"/>
          <w:sz w:val="24"/>
          <w:szCs w:val="24"/>
        </w:rPr>
        <w:t xml:space="preserve">Relatives and friends of the family attended the Funeral Mass from St. Catherine of Siena Catholic Church, 105 </w:t>
      </w:r>
      <w:proofErr w:type="spellStart"/>
      <w:r w:rsidR="001A5AE2" w:rsidRPr="00C84967">
        <w:rPr>
          <w:rFonts w:cstheme="minorHAnsi"/>
          <w:sz w:val="24"/>
          <w:szCs w:val="24"/>
        </w:rPr>
        <w:t>Bonnabel</w:t>
      </w:r>
      <w:proofErr w:type="spellEnd"/>
      <w:r w:rsidR="001A5AE2" w:rsidRPr="00C84967">
        <w:rPr>
          <w:rFonts w:cstheme="minorHAnsi"/>
          <w:sz w:val="24"/>
          <w:szCs w:val="24"/>
        </w:rPr>
        <w:t xml:space="preserve"> Blvd., Metairie, LA. </w:t>
      </w:r>
      <w:proofErr w:type="gramStart"/>
      <w:r w:rsidR="001A5AE2" w:rsidRPr="00C84967">
        <w:rPr>
          <w:rFonts w:cstheme="minorHAnsi"/>
          <w:sz w:val="24"/>
          <w:szCs w:val="24"/>
        </w:rPr>
        <w:t>on</w:t>
      </w:r>
      <w:proofErr w:type="gramEnd"/>
      <w:r w:rsidR="001A5AE2" w:rsidRPr="00C84967">
        <w:rPr>
          <w:rFonts w:cstheme="minorHAnsi"/>
          <w:sz w:val="24"/>
          <w:szCs w:val="24"/>
        </w:rPr>
        <w:t xml:space="preserve"> Tuesday, June 20, 2006 at 2:00 PM, followed by interment in St. John Memorial Gardens, </w:t>
      </w:r>
      <w:proofErr w:type="spellStart"/>
      <w:r w:rsidR="001A5AE2" w:rsidRPr="00C84967">
        <w:rPr>
          <w:rFonts w:cstheme="minorHAnsi"/>
          <w:sz w:val="24"/>
          <w:szCs w:val="24"/>
        </w:rPr>
        <w:t>LaPlace</w:t>
      </w:r>
      <w:proofErr w:type="spellEnd"/>
      <w:r w:rsidR="001A5AE2" w:rsidRPr="00C84967">
        <w:rPr>
          <w:rFonts w:cstheme="minorHAnsi"/>
          <w:sz w:val="24"/>
          <w:szCs w:val="24"/>
        </w:rPr>
        <w:t>, LA. </w:t>
      </w:r>
      <w:r w:rsidR="001A5AE2" w:rsidRPr="00C84967">
        <w:rPr>
          <w:rFonts w:cstheme="minorHAnsi"/>
          <w:sz w:val="24"/>
          <w:szCs w:val="24"/>
        </w:rPr>
        <w:br/>
      </w:r>
      <w:r>
        <w:rPr>
          <w:rFonts w:cstheme="minorHAnsi"/>
          <w:sz w:val="24"/>
          <w:szCs w:val="24"/>
        </w:rPr>
        <w:t xml:space="preserve">   </w:t>
      </w:r>
      <w:r w:rsidR="001A5AE2" w:rsidRPr="00C84967">
        <w:rPr>
          <w:rFonts w:cstheme="minorHAnsi"/>
          <w:sz w:val="24"/>
          <w:szCs w:val="24"/>
        </w:rPr>
        <w:t>He was also a cop's cop, a man so dedicated to his job that his wife, Gloria, often referred to fellow SORT member Capt. Charles "Chuck" Bazile as Gonzalez's "work wife." Among the many adjectives Bazile rattled off to describe his friend was "unique." </w:t>
      </w:r>
      <w:r w:rsidR="001A5AE2" w:rsidRPr="00C84967">
        <w:rPr>
          <w:rFonts w:cstheme="minorHAnsi"/>
          <w:sz w:val="24"/>
          <w:szCs w:val="24"/>
        </w:rPr>
        <w:br/>
        <w:t xml:space="preserve">"Unique: There will be only one of its </w:t>
      </w:r>
      <w:proofErr w:type="gramStart"/>
      <w:r w:rsidR="001A5AE2" w:rsidRPr="00C84967">
        <w:rPr>
          <w:rFonts w:cstheme="minorHAnsi"/>
          <w:sz w:val="24"/>
          <w:szCs w:val="24"/>
        </w:rPr>
        <w:t>kind</w:t>
      </w:r>
      <w:proofErr w:type="gramEnd"/>
      <w:r w:rsidR="001A5AE2" w:rsidRPr="00C84967">
        <w:rPr>
          <w:rFonts w:cstheme="minorHAnsi"/>
          <w:sz w:val="24"/>
          <w:szCs w:val="24"/>
        </w:rPr>
        <w:t>, unequal," said Bazile, before Gloria Gonzalez joined him at the podium. "You paid the ultimate cost . . . I lost my friend, my hero. How sad I will be." </w:t>
      </w:r>
      <w:r w:rsidR="001A5AE2" w:rsidRPr="00C84967">
        <w:rPr>
          <w:rFonts w:cstheme="minorHAnsi"/>
          <w:sz w:val="24"/>
          <w:szCs w:val="24"/>
        </w:rPr>
        <w:br/>
        <w:t xml:space="preserve">Swat Team Members of departments </w:t>
      </w:r>
      <w:proofErr w:type="spellStart"/>
      <w:r w:rsidR="001A5AE2" w:rsidRPr="00C84967">
        <w:rPr>
          <w:rFonts w:cstheme="minorHAnsi"/>
          <w:sz w:val="24"/>
          <w:szCs w:val="24"/>
        </w:rPr>
        <w:t>through out</w:t>
      </w:r>
      <w:proofErr w:type="spellEnd"/>
      <w:r w:rsidR="001A5AE2" w:rsidRPr="00C84967">
        <w:rPr>
          <w:rFonts w:cstheme="minorHAnsi"/>
          <w:sz w:val="24"/>
          <w:szCs w:val="24"/>
        </w:rPr>
        <w:t xml:space="preserve"> Louisiana attended and wore </w:t>
      </w:r>
      <w:proofErr w:type="spellStart"/>
      <w:r w:rsidR="001A5AE2" w:rsidRPr="00C84967">
        <w:rPr>
          <w:rFonts w:cstheme="minorHAnsi"/>
          <w:sz w:val="24"/>
          <w:szCs w:val="24"/>
        </w:rPr>
        <w:t>thier</w:t>
      </w:r>
      <w:proofErr w:type="spellEnd"/>
      <w:r w:rsidR="001A5AE2" w:rsidRPr="00C84967">
        <w:rPr>
          <w:rFonts w:cstheme="minorHAnsi"/>
          <w:sz w:val="24"/>
          <w:szCs w:val="24"/>
        </w:rPr>
        <w:t xml:space="preserve"> Department Swat Uniform. </w:t>
      </w:r>
      <w:r w:rsidR="001A5AE2" w:rsidRPr="00C84967">
        <w:rPr>
          <w:rFonts w:cstheme="minorHAnsi"/>
          <w:sz w:val="24"/>
          <w:szCs w:val="24"/>
        </w:rPr>
        <w:br/>
      </w:r>
      <w:r>
        <w:rPr>
          <w:rFonts w:cstheme="minorHAnsi"/>
          <w:sz w:val="24"/>
          <w:szCs w:val="24"/>
        </w:rPr>
        <w:t xml:space="preserve">   </w:t>
      </w:r>
      <w:r w:rsidR="001A5AE2" w:rsidRPr="00C84967">
        <w:rPr>
          <w:rFonts w:cstheme="minorHAnsi"/>
          <w:sz w:val="24"/>
          <w:szCs w:val="24"/>
        </w:rPr>
        <w:t>Reed Pere, who played football with Gonzalez at Nicholls State University, recalled a sociable prankster who sometimes mixed up popular colloquialisms, once referring to someone as the "pot talking to a skillet." "He was a special person," Pere said. "You never felt like a stranger in his presence." </w:t>
      </w:r>
    </w:p>
    <w:p w:rsidR="00C84967" w:rsidRDefault="00C84967" w:rsidP="00C84967">
      <w:pPr>
        <w:spacing w:before="0" w:beforeAutospacing="0" w:after="0" w:afterAutospacing="0"/>
        <w:rPr>
          <w:rFonts w:cstheme="minorHAnsi"/>
          <w:sz w:val="24"/>
          <w:szCs w:val="24"/>
        </w:rPr>
      </w:pPr>
    </w:p>
    <w:p w:rsidR="00C84967" w:rsidRPr="00DF36E6" w:rsidRDefault="00C84967" w:rsidP="00C84967">
      <w:pPr>
        <w:spacing w:before="0" w:beforeAutospacing="0" w:after="0" w:afterAutospacing="0"/>
        <w:rPr>
          <w:rFonts w:cstheme="minorHAnsi"/>
          <w:b/>
          <w:sz w:val="24"/>
          <w:szCs w:val="24"/>
        </w:rPr>
      </w:pPr>
      <w:bookmarkStart w:id="0" w:name="_GoBack"/>
      <w:r w:rsidRPr="00DF36E6">
        <w:rPr>
          <w:rFonts w:cstheme="minorHAnsi"/>
          <w:b/>
          <w:sz w:val="24"/>
          <w:szCs w:val="24"/>
        </w:rPr>
        <w:t>Undated unknown source</w:t>
      </w:r>
      <w:bookmarkEnd w:id="0"/>
    </w:p>
    <w:sectPr w:rsidR="00C84967" w:rsidRPr="00DF36E6" w:rsidSect="00DF36E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0DC"/>
    <w:rsid w:val="000D44E9"/>
    <w:rsid w:val="001A5AE2"/>
    <w:rsid w:val="001E5E6E"/>
    <w:rsid w:val="00366A20"/>
    <w:rsid w:val="00497D88"/>
    <w:rsid w:val="004C4886"/>
    <w:rsid w:val="005F4559"/>
    <w:rsid w:val="006E70DC"/>
    <w:rsid w:val="00722C5F"/>
    <w:rsid w:val="007E7C52"/>
    <w:rsid w:val="00885643"/>
    <w:rsid w:val="008D4408"/>
    <w:rsid w:val="0096739D"/>
    <w:rsid w:val="009D308C"/>
    <w:rsid w:val="00B45C41"/>
    <w:rsid w:val="00B55454"/>
    <w:rsid w:val="00BC6400"/>
    <w:rsid w:val="00BF70F0"/>
    <w:rsid w:val="00C06E7F"/>
    <w:rsid w:val="00C84967"/>
    <w:rsid w:val="00C95CB0"/>
    <w:rsid w:val="00D16A38"/>
    <w:rsid w:val="00D63FD9"/>
    <w:rsid w:val="00DF36E6"/>
    <w:rsid w:val="00E16677"/>
    <w:rsid w:val="00F05F77"/>
    <w:rsid w:val="00F108B3"/>
    <w:rsid w:val="00F27C02"/>
    <w:rsid w:val="00F34E6C"/>
    <w:rsid w:val="00FD5E59"/>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C5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C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C5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C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65262">
      <w:bodyDiv w:val="1"/>
      <w:marLeft w:val="0"/>
      <w:marRight w:val="0"/>
      <w:marTop w:val="0"/>
      <w:marBottom w:val="0"/>
      <w:divBdr>
        <w:top w:val="none" w:sz="0" w:space="0" w:color="auto"/>
        <w:left w:val="none" w:sz="0" w:space="0" w:color="auto"/>
        <w:bottom w:val="none" w:sz="0" w:space="0" w:color="auto"/>
        <w:right w:val="none" w:sz="0" w:space="0" w:color="auto"/>
      </w:divBdr>
    </w:div>
    <w:div w:id="1494834128">
      <w:bodyDiv w:val="1"/>
      <w:marLeft w:val="0"/>
      <w:marRight w:val="0"/>
      <w:marTop w:val="0"/>
      <w:marBottom w:val="0"/>
      <w:divBdr>
        <w:top w:val="none" w:sz="0" w:space="0" w:color="auto"/>
        <w:left w:val="none" w:sz="0" w:space="0" w:color="auto"/>
        <w:bottom w:val="none" w:sz="0" w:space="0" w:color="auto"/>
        <w:right w:val="none" w:sz="0" w:space="0" w:color="auto"/>
      </w:divBdr>
    </w:div>
    <w:div w:id="183645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Cox</dc:creator>
  <cp:lastModifiedBy>Margie</cp:lastModifiedBy>
  <cp:revision>5</cp:revision>
  <dcterms:created xsi:type="dcterms:W3CDTF">2018-01-05T00:14:00Z</dcterms:created>
  <dcterms:modified xsi:type="dcterms:W3CDTF">2018-04-18T22:49:00Z</dcterms:modified>
</cp:coreProperties>
</file>