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E4D2" w14:textId="2898AF63" w:rsidR="00412A4A" w:rsidRPr="00412A4A" w:rsidRDefault="00412A4A" w:rsidP="00412A4A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412A4A">
        <w:rPr>
          <w:rFonts w:cstheme="minorHAnsi"/>
          <w:sz w:val="40"/>
          <w:szCs w:val="40"/>
        </w:rPr>
        <w:t>Hope Ann (Murry) Lambert</w:t>
      </w:r>
    </w:p>
    <w:p w14:paraId="38EFBA07" w14:textId="159FF747" w:rsidR="00412A4A" w:rsidRPr="00412A4A" w:rsidRDefault="00412A4A" w:rsidP="00412A4A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412A4A">
        <w:rPr>
          <w:rFonts w:cstheme="minorHAnsi"/>
          <w:sz w:val="40"/>
          <w:szCs w:val="40"/>
        </w:rPr>
        <w:t>July 28, 1969 – January 6, 2005</w:t>
      </w:r>
    </w:p>
    <w:p w14:paraId="3E3628E5" w14:textId="0BEB5EF8" w:rsidR="00412A4A" w:rsidRDefault="00412A4A" w:rsidP="00412A4A">
      <w:pPr>
        <w:pStyle w:val="NormalWeb"/>
        <w:spacing w:after="0" w:afterAutospacing="0"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412A4A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711B4515" wp14:editId="6C9AF7CF">
            <wp:extent cx="3686175" cy="2626006"/>
            <wp:effectExtent l="0" t="0" r="0" b="3175"/>
            <wp:docPr id="1263700917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00917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54" cy="262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6541" w14:textId="77777777" w:rsidR="00412A4A" w:rsidRPr="00412A4A" w:rsidRDefault="00412A4A" w:rsidP="00412A4A">
      <w:pPr>
        <w:pStyle w:val="NormalWeb"/>
        <w:spacing w:after="0" w:afterAutospacing="0" w:line="276" w:lineRule="auto"/>
        <w:rPr>
          <w:rFonts w:asciiTheme="minorHAnsi" w:hAnsiTheme="minorHAnsi" w:cstheme="minorHAnsi"/>
          <w:sz w:val="30"/>
          <w:szCs w:val="30"/>
        </w:rPr>
      </w:pPr>
    </w:p>
    <w:p w14:paraId="45CEB9FB" w14:textId="74CE82A8" w:rsidR="00412A4A" w:rsidRDefault="00412A4A" w:rsidP="00412A4A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Hope Ann Murry </w:t>
      </w:r>
      <w:proofErr w:type="gramStart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On</w:t>
      </w:r>
      <w:proofErr w:type="gramEnd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 Thursday, January 6, 2005 At 9:35am. Age 35. A Native </w:t>
      </w:r>
      <w:proofErr w:type="gramStart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 Norco And A Resident Of Laplace For The Past 7 Years.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Beloved Daughter </w:t>
      </w:r>
      <w:proofErr w:type="gramStart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 Betty Pitre And The Late Fabien Murry III.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 Of </w:t>
      </w:r>
      <w:proofErr w:type="gramStart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 Late Hilary Murry.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Sister Of Robin, Fabien Iv, Danny </w:t>
      </w:r>
      <w:proofErr w:type="gramStart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 Timmy Murry.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Love Of Her Life Robert Lambert.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Aunt Of Peyton Bordelon </w:t>
      </w:r>
      <w:proofErr w:type="gramStart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 Logan Leche.</w:t>
      </w:r>
      <w:r w:rsidRPr="00412A4A">
        <w:rPr>
          <w:rFonts w:cstheme="minorHAnsi"/>
          <w:color w:val="36322D"/>
          <w:sz w:val="30"/>
          <w:szCs w:val="30"/>
        </w:rPr>
        <w:br/>
      </w:r>
      <w:r w:rsidRPr="00412A4A">
        <w:rPr>
          <w:rFonts w:cstheme="minorHAnsi"/>
          <w:color w:val="36322D"/>
          <w:sz w:val="30"/>
          <w:szCs w:val="30"/>
        </w:rPr>
        <w:br/>
      </w: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Relatives And Friends Of The Family Are Invited To Attend Services. Visitation At Millet-Guidry Funeral Home, 2806 W. Airline Hwy. Laplace On Monday, January 10, </w:t>
      </w:r>
      <w:proofErr w:type="gramStart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2005</w:t>
      </w:r>
      <w:proofErr w:type="gramEnd"/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 xml:space="preserve"> From 10am To 12 Noon, Followed By Religious Services In The Funeral Home Chapel At 12 Noon. Burial In St. John Memorial Gardens, Laplace.</w:t>
      </w:r>
    </w:p>
    <w:p w14:paraId="48F4A641" w14:textId="77777777" w:rsidR="00412A4A" w:rsidRPr="00412A4A" w:rsidRDefault="00412A4A" w:rsidP="00412A4A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1EC1F718" w14:textId="77777777" w:rsidR="00412A4A" w:rsidRPr="00412A4A" w:rsidRDefault="00412A4A" w:rsidP="00412A4A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Times-Picayune</w:t>
      </w: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, New Orleans, Louisiana</w:t>
      </w:r>
    </w:p>
    <w:p w14:paraId="4E943029" w14:textId="10EAA2D1" w:rsidR="00412A4A" w:rsidRPr="00412A4A" w:rsidRDefault="00412A4A" w:rsidP="00412A4A">
      <w:pPr>
        <w:spacing w:after="0" w:line="276" w:lineRule="auto"/>
        <w:rPr>
          <w:rFonts w:cstheme="minorHAnsi"/>
          <w:sz w:val="30"/>
          <w:szCs w:val="30"/>
        </w:rPr>
      </w:pPr>
      <w:r w:rsidRPr="00412A4A">
        <w:rPr>
          <w:rFonts w:cstheme="minorHAnsi"/>
          <w:color w:val="36322D"/>
          <w:sz w:val="30"/>
          <w:szCs w:val="30"/>
          <w:shd w:val="clear" w:color="auto" w:fill="FAFAFA"/>
        </w:rPr>
        <w:t>January 8, 2005</w:t>
      </w:r>
    </w:p>
    <w:sectPr w:rsidR="00412A4A" w:rsidRPr="00412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4A"/>
    <w:rsid w:val="004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F5C6"/>
  <w15:chartTrackingRefBased/>
  <w15:docId w15:val="{81BF81CC-F499-4E06-B27D-17EE16E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2023-12-18T14:16:00Z</dcterms:created>
  <dcterms:modified xsi:type="dcterms:W3CDTF">2023-12-18T14:24:00Z</dcterms:modified>
</cp:coreProperties>
</file>