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D2FA9" w14:textId="7F66C462" w:rsidR="008F6839" w:rsidRPr="007F46F0" w:rsidRDefault="00721089" w:rsidP="008F6839">
      <w:pPr>
        <w:spacing w:after="0" w:line="405" w:lineRule="atLeast"/>
        <w:jc w:val="center"/>
        <w:rPr>
          <w:rFonts w:eastAsia="Times New Roman" w:cstheme="minorHAnsi"/>
          <w:sz w:val="40"/>
          <w:szCs w:val="40"/>
        </w:rPr>
      </w:pPr>
      <w:r>
        <w:rPr>
          <w:rFonts w:eastAsia="Times New Roman" w:cstheme="minorHAnsi"/>
          <w:sz w:val="40"/>
          <w:szCs w:val="40"/>
        </w:rPr>
        <w:t>Shondrea Ashon Lovette</w:t>
      </w:r>
    </w:p>
    <w:p w14:paraId="742BB337" w14:textId="73B3E863" w:rsidR="007F46F0" w:rsidRPr="00DF17AC" w:rsidRDefault="00721089" w:rsidP="008F6839">
      <w:pPr>
        <w:spacing w:after="0" w:line="240" w:lineRule="auto"/>
        <w:jc w:val="center"/>
        <w:rPr>
          <w:rFonts w:ascii="Calibri" w:hAnsi="Calibri" w:cs="Calibri"/>
          <w:color w:val="000000"/>
          <w:sz w:val="40"/>
          <w:szCs w:val="40"/>
        </w:rPr>
      </w:pPr>
      <w:r>
        <w:rPr>
          <w:rFonts w:ascii="Calibri" w:hAnsi="Calibri" w:cs="Calibri"/>
          <w:color w:val="000000"/>
          <w:sz w:val="40"/>
          <w:szCs w:val="40"/>
        </w:rPr>
        <w:t>February 7, 1986 – September 28, 2014</w:t>
      </w:r>
    </w:p>
    <w:p w14:paraId="4EEBE8DA" w14:textId="77777777" w:rsidR="00DF17AC" w:rsidRDefault="00DF17AC" w:rsidP="008F6839">
      <w:pPr>
        <w:spacing w:after="0" w:line="240" w:lineRule="auto"/>
        <w:jc w:val="center"/>
        <w:rPr>
          <w:rFonts w:eastAsia="Times New Roman" w:cstheme="minorHAnsi"/>
          <w:sz w:val="24"/>
          <w:szCs w:val="24"/>
        </w:rPr>
      </w:pPr>
    </w:p>
    <w:p w14:paraId="4B874927" w14:textId="10EB1AD2" w:rsidR="007F46F0" w:rsidRDefault="00721089" w:rsidP="008F6839">
      <w:pPr>
        <w:spacing w:after="0" w:line="240" w:lineRule="auto"/>
        <w:jc w:val="center"/>
        <w:rPr>
          <w:rFonts w:eastAsia="Times New Roman" w:cstheme="minorHAnsi"/>
          <w:sz w:val="24"/>
          <w:szCs w:val="24"/>
        </w:rPr>
      </w:pPr>
      <w:r>
        <w:rPr>
          <w:rFonts w:eastAsia="Times New Roman" w:cstheme="minorHAnsi"/>
          <w:noProof/>
          <w:sz w:val="24"/>
          <w:szCs w:val="24"/>
        </w:rPr>
        <w:drawing>
          <wp:inline distT="0" distB="0" distL="0" distR="0" wp14:anchorId="26709D78" wp14:editId="0914B418">
            <wp:extent cx="3822437" cy="1952625"/>
            <wp:effectExtent l="0" t="0" r="6985" b="0"/>
            <wp:docPr id="478128958" name="Picture 20" descr="A close-up of a grav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28958" name="Picture 20" descr="A close-up of a grave stone&#10;&#10;Description automatically generated"/>
                    <pic:cNvPicPr/>
                  </pic:nvPicPr>
                  <pic:blipFill>
                    <a:blip r:embed="rId4">
                      <a:extLst>
                        <a:ext uri="{BEBA8EAE-BF5A-486C-A8C5-ECC9F3942E4B}">
                          <a14:imgProps xmlns:a14="http://schemas.microsoft.com/office/drawing/2010/main">
                            <a14:imgLayer r:embed="rId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839435" cy="1961308"/>
                    </a:xfrm>
                    <a:prstGeom prst="rect">
                      <a:avLst/>
                    </a:prstGeom>
                  </pic:spPr>
                </pic:pic>
              </a:graphicData>
            </a:graphic>
          </wp:inline>
        </w:drawing>
      </w:r>
    </w:p>
    <w:p w14:paraId="200E46E5" w14:textId="77777777" w:rsidR="007F46F0" w:rsidRPr="007F46F0" w:rsidRDefault="007F46F0" w:rsidP="008F6839">
      <w:pPr>
        <w:spacing w:after="0" w:line="240" w:lineRule="auto"/>
        <w:jc w:val="center"/>
        <w:rPr>
          <w:rFonts w:eastAsia="Times New Roman" w:cstheme="minorHAnsi"/>
          <w:sz w:val="24"/>
          <w:szCs w:val="24"/>
        </w:rPr>
      </w:pPr>
    </w:p>
    <w:p w14:paraId="042B2E10" w14:textId="77777777" w:rsidR="00721089" w:rsidRDefault="00721089" w:rsidP="00721089">
      <w:pPr>
        <w:spacing w:line="240" w:lineRule="auto"/>
        <w:rPr>
          <w:sz w:val="30"/>
          <w:szCs w:val="30"/>
        </w:rPr>
      </w:pPr>
    </w:p>
    <w:p w14:paraId="414B7BDB" w14:textId="3A79F0FC" w:rsidR="00721089" w:rsidRDefault="00721089" w:rsidP="00721089">
      <w:pPr>
        <w:spacing w:line="240" w:lineRule="auto"/>
        <w:rPr>
          <w:sz w:val="30"/>
          <w:szCs w:val="30"/>
        </w:rPr>
      </w:pPr>
      <w:r w:rsidRPr="00721089">
        <w:rPr>
          <w:sz w:val="30"/>
          <w:szCs w:val="30"/>
        </w:rPr>
        <w:t>Shondrea Ashon "</w:t>
      </w:r>
      <w:proofErr w:type="spellStart"/>
      <w:r w:rsidRPr="00721089">
        <w:rPr>
          <w:sz w:val="30"/>
          <w:szCs w:val="30"/>
        </w:rPr>
        <w:t>Dooda</w:t>
      </w:r>
      <w:proofErr w:type="spellEnd"/>
      <w:r w:rsidRPr="00721089">
        <w:rPr>
          <w:sz w:val="30"/>
          <w:szCs w:val="30"/>
        </w:rPr>
        <w:t xml:space="preserve">" Lovette passed away Sunday, September 28, 2014, at the age of 28. She was the daughter of the late Albert Lovette, Jr. and the late </w:t>
      </w:r>
      <w:proofErr w:type="spellStart"/>
      <w:r w:rsidRPr="00721089">
        <w:rPr>
          <w:sz w:val="30"/>
          <w:szCs w:val="30"/>
        </w:rPr>
        <w:t>Shonnya</w:t>
      </w:r>
      <w:proofErr w:type="spellEnd"/>
      <w:r w:rsidRPr="00721089">
        <w:rPr>
          <w:sz w:val="30"/>
          <w:szCs w:val="30"/>
        </w:rPr>
        <w:t xml:space="preserve"> Lovette, Melvin and Gina Batiste, and </w:t>
      </w:r>
      <w:proofErr w:type="spellStart"/>
      <w:r w:rsidRPr="00721089">
        <w:rPr>
          <w:sz w:val="30"/>
          <w:szCs w:val="30"/>
        </w:rPr>
        <w:t>Delawnn</w:t>
      </w:r>
      <w:proofErr w:type="spellEnd"/>
      <w:r w:rsidRPr="00721089">
        <w:rPr>
          <w:sz w:val="30"/>
          <w:szCs w:val="30"/>
        </w:rPr>
        <w:t xml:space="preserve"> Lawrence. Shondrea was the sister of Shondrica (Tremaine) Nathan, </w:t>
      </w:r>
      <w:proofErr w:type="spellStart"/>
      <w:r w:rsidRPr="00721089">
        <w:rPr>
          <w:sz w:val="30"/>
          <w:szCs w:val="30"/>
        </w:rPr>
        <w:t>Kyroneka</w:t>
      </w:r>
      <w:proofErr w:type="spellEnd"/>
      <w:r w:rsidRPr="00721089">
        <w:rPr>
          <w:sz w:val="30"/>
          <w:szCs w:val="30"/>
        </w:rPr>
        <w:t xml:space="preserve"> (Abdul) Burl, and Keir Batiste. She was also survived by </w:t>
      </w:r>
      <w:proofErr w:type="gramStart"/>
      <w:r w:rsidRPr="00721089">
        <w:rPr>
          <w:sz w:val="30"/>
          <w:szCs w:val="30"/>
        </w:rPr>
        <w:t>grandmother</w:t>
      </w:r>
      <w:proofErr w:type="gramEnd"/>
      <w:r w:rsidRPr="00721089">
        <w:rPr>
          <w:sz w:val="30"/>
          <w:szCs w:val="30"/>
        </w:rPr>
        <w:t xml:space="preserve"> Elmira Batiste; niece/godchild Kalyn Burl; godchildren </w:t>
      </w:r>
      <w:proofErr w:type="spellStart"/>
      <w:r w:rsidRPr="00721089">
        <w:rPr>
          <w:sz w:val="30"/>
          <w:szCs w:val="30"/>
        </w:rPr>
        <w:t>Tra'Nyija</w:t>
      </w:r>
      <w:proofErr w:type="spellEnd"/>
      <w:r w:rsidRPr="00721089">
        <w:rPr>
          <w:sz w:val="30"/>
          <w:szCs w:val="30"/>
        </w:rPr>
        <w:t xml:space="preserve"> Weber and Darryl Cook, III; godparents Reginald Davis and Charlotte Melancon; a host of aunts and uncles; and other relatives and friends. </w:t>
      </w:r>
      <w:r>
        <w:rPr>
          <w:sz w:val="30"/>
          <w:szCs w:val="30"/>
        </w:rPr>
        <w:t xml:space="preserve">   </w:t>
      </w:r>
    </w:p>
    <w:p w14:paraId="017AC9F4" w14:textId="32ECCB99" w:rsidR="00721089" w:rsidRPr="00721089" w:rsidRDefault="00721089" w:rsidP="00721089">
      <w:pPr>
        <w:spacing w:line="240" w:lineRule="auto"/>
        <w:rPr>
          <w:sz w:val="30"/>
          <w:szCs w:val="30"/>
        </w:rPr>
      </w:pPr>
      <w:r w:rsidRPr="00721089">
        <w:rPr>
          <w:sz w:val="30"/>
          <w:szCs w:val="30"/>
        </w:rPr>
        <w:t xml:space="preserve">Relatives and friends of the family also Pastors, Officers and Members of Beech Grove Baptist Church of Reserve, LA and all neighboring churches are invited to attend the home going celebration on Monday October 6, </w:t>
      </w:r>
      <w:proofErr w:type="gramStart"/>
      <w:r w:rsidRPr="00721089">
        <w:rPr>
          <w:sz w:val="30"/>
          <w:szCs w:val="30"/>
        </w:rPr>
        <w:t>2014</w:t>
      </w:r>
      <w:proofErr w:type="gramEnd"/>
      <w:r w:rsidRPr="00721089">
        <w:rPr>
          <w:sz w:val="30"/>
          <w:szCs w:val="30"/>
        </w:rPr>
        <w:t xml:space="preserve"> at 11:00 am at Beech Grove Baptist Church, 117 Beech Grove Drive, Reserve, LA 70084, on Monday, October 6, 2014, at 11:00 am. Visitation will be from 9 am until the time of service. Reverend Jeff Patterson, under the leadership of Reverend Wesley Anderson, Sr., will be officiating. Interment will be at St. John Memorial Gardens, 2205 West Airline Highway, LaPlace, LA 70068. Arrangements by Heritage Funeral Directors (504) 944- 5500. Online guest registry at </w:t>
      </w:r>
      <w:hyperlink r:id="rId6" w:history="1">
        <w:r w:rsidRPr="00721089">
          <w:rPr>
            <w:rStyle w:val="Hyperlink"/>
            <w:color w:val="auto"/>
            <w:sz w:val="30"/>
            <w:szCs w:val="30"/>
            <w:u w:val="none"/>
          </w:rPr>
          <w:t>www.heritagefuneraldirectors.com.</w:t>
        </w:r>
      </w:hyperlink>
      <w:r w:rsidRPr="00721089">
        <w:rPr>
          <w:sz w:val="30"/>
          <w:szCs w:val="30"/>
        </w:rPr>
        <w:t xml:space="preserve"> Director, Carmen </w:t>
      </w:r>
      <w:proofErr w:type="spellStart"/>
      <w:r w:rsidRPr="00721089">
        <w:rPr>
          <w:sz w:val="30"/>
          <w:szCs w:val="30"/>
        </w:rPr>
        <w:t>Barloney</w:t>
      </w:r>
      <w:proofErr w:type="spellEnd"/>
      <w:r w:rsidRPr="00721089">
        <w:rPr>
          <w:sz w:val="30"/>
          <w:szCs w:val="30"/>
        </w:rPr>
        <w:t>.</w:t>
      </w:r>
    </w:p>
    <w:p w14:paraId="6381B5A2" w14:textId="77777777" w:rsidR="00721089" w:rsidRDefault="00721089" w:rsidP="00721089">
      <w:pPr>
        <w:spacing w:after="0" w:line="240" w:lineRule="auto"/>
        <w:rPr>
          <w:sz w:val="30"/>
          <w:szCs w:val="30"/>
        </w:rPr>
      </w:pPr>
      <w:r w:rsidRPr="00721089">
        <w:rPr>
          <w:sz w:val="30"/>
          <w:szCs w:val="30"/>
        </w:rPr>
        <w:t>The New Orleans Advocate</w:t>
      </w:r>
      <w:r>
        <w:rPr>
          <w:sz w:val="30"/>
          <w:szCs w:val="30"/>
        </w:rPr>
        <w:t xml:space="preserve"> (LA)</w:t>
      </w:r>
    </w:p>
    <w:p w14:paraId="36DDA832" w14:textId="731ECB36" w:rsidR="00C32337" w:rsidRPr="005D0097" w:rsidRDefault="00721089" w:rsidP="00721089">
      <w:pPr>
        <w:spacing w:after="0" w:line="240" w:lineRule="auto"/>
        <w:rPr>
          <w:rFonts w:cstheme="minorHAnsi"/>
          <w:color w:val="404040"/>
          <w:sz w:val="30"/>
          <w:szCs w:val="30"/>
          <w:shd w:val="clear" w:color="auto" w:fill="FFFFFF"/>
        </w:rPr>
      </w:pPr>
      <w:r w:rsidRPr="00721089">
        <w:rPr>
          <w:sz w:val="30"/>
          <w:szCs w:val="30"/>
        </w:rPr>
        <w:t>Oct. 4 to Oct. 7, 2014</w:t>
      </w:r>
    </w:p>
    <w:sectPr w:rsidR="00C32337" w:rsidRPr="005D0097" w:rsidSect="00D007CA">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CED"/>
    <w:rsid w:val="00041969"/>
    <w:rsid w:val="00087590"/>
    <w:rsid w:val="00170176"/>
    <w:rsid w:val="00187861"/>
    <w:rsid w:val="00211BDF"/>
    <w:rsid w:val="0027205C"/>
    <w:rsid w:val="002E1BCE"/>
    <w:rsid w:val="0031730A"/>
    <w:rsid w:val="004535CE"/>
    <w:rsid w:val="00463EEA"/>
    <w:rsid w:val="00482305"/>
    <w:rsid w:val="00570260"/>
    <w:rsid w:val="005702A6"/>
    <w:rsid w:val="005D0097"/>
    <w:rsid w:val="006237F3"/>
    <w:rsid w:val="00641C3F"/>
    <w:rsid w:val="00717E40"/>
    <w:rsid w:val="00721089"/>
    <w:rsid w:val="0074480D"/>
    <w:rsid w:val="00792736"/>
    <w:rsid w:val="00797FD3"/>
    <w:rsid w:val="007F46F0"/>
    <w:rsid w:val="00831E83"/>
    <w:rsid w:val="00835047"/>
    <w:rsid w:val="00860212"/>
    <w:rsid w:val="008B187A"/>
    <w:rsid w:val="008F645F"/>
    <w:rsid w:val="008F6839"/>
    <w:rsid w:val="0099084C"/>
    <w:rsid w:val="009923CC"/>
    <w:rsid w:val="00996F97"/>
    <w:rsid w:val="009E59F6"/>
    <w:rsid w:val="00A65D19"/>
    <w:rsid w:val="00AA056D"/>
    <w:rsid w:val="00B47DAC"/>
    <w:rsid w:val="00B81FEB"/>
    <w:rsid w:val="00B93AA3"/>
    <w:rsid w:val="00BA0CA5"/>
    <w:rsid w:val="00C32337"/>
    <w:rsid w:val="00C46F30"/>
    <w:rsid w:val="00CE7115"/>
    <w:rsid w:val="00CF3729"/>
    <w:rsid w:val="00D007CA"/>
    <w:rsid w:val="00D434DB"/>
    <w:rsid w:val="00DF17AC"/>
    <w:rsid w:val="00E3495C"/>
    <w:rsid w:val="00EB399C"/>
    <w:rsid w:val="00F61CED"/>
    <w:rsid w:val="00F9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559D3"/>
  <w15:docId w15:val="{A56EA17B-A74B-46C7-A640-A0496926C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1C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CED"/>
    <w:rPr>
      <w:rFonts w:ascii="Tahoma" w:hAnsi="Tahoma" w:cs="Tahoma"/>
      <w:sz w:val="16"/>
      <w:szCs w:val="16"/>
    </w:rPr>
  </w:style>
  <w:style w:type="character" w:styleId="Hyperlink">
    <w:name w:val="Hyperlink"/>
    <w:basedOn w:val="DefaultParagraphFont"/>
    <w:uiPriority w:val="99"/>
    <w:unhideWhenUsed/>
    <w:rsid w:val="00F61CED"/>
    <w:rPr>
      <w:color w:val="0000FF" w:themeColor="hyperlink"/>
      <w:u w:val="single"/>
    </w:rPr>
  </w:style>
  <w:style w:type="paragraph" w:customStyle="1" w:styleId="paragraph-sc-osiab4-0">
    <w:name w:val="paragraph-sc-osiab4-0"/>
    <w:basedOn w:val="Normal"/>
    <w:rsid w:val="004535C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6021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1B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94">
      <w:bodyDiv w:val="1"/>
      <w:marLeft w:val="0"/>
      <w:marRight w:val="0"/>
      <w:marTop w:val="0"/>
      <w:marBottom w:val="0"/>
      <w:divBdr>
        <w:top w:val="none" w:sz="0" w:space="0" w:color="auto"/>
        <w:left w:val="none" w:sz="0" w:space="0" w:color="auto"/>
        <w:bottom w:val="none" w:sz="0" w:space="0" w:color="auto"/>
        <w:right w:val="none" w:sz="0" w:space="0" w:color="auto"/>
      </w:divBdr>
      <w:divsChild>
        <w:div w:id="841430637">
          <w:marLeft w:val="1440"/>
          <w:marRight w:val="1440"/>
          <w:marTop w:val="0"/>
          <w:marBottom w:val="360"/>
          <w:divBdr>
            <w:top w:val="none" w:sz="0" w:space="0" w:color="auto"/>
            <w:left w:val="none" w:sz="0" w:space="0" w:color="auto"/>
            <w:bottom w:val="none" w:sz="0" w:space="0" w:color="auto"/>
            <w:right w:val="none" w:sz="0" w:space="0" w:color="auto"/>
          </w:divBdr>
        </w:div>
      </w:divsChild>
    </w:div>
    <w:div w:id="39063618">
      <w:bodyDiv w:val="1"/>
      <w:marLeft w:val="0"/>
      <w:marRight w:val="0"/>
      <w:marTop w:val="0"/>
      <w:marBottom w:val="0"/>
      <w:divBdr>
        <w:top w:val="none" w:sz="0" w:space="0" w:color="auto"/>
        <w:left w:val="none" w:sz="0" w:space="0" w:color="auto"/>
        <w:bottom w:val="none" w:sz="0" w:space="0" w:color="auto"/>
        <w:right w:val="none" w:sz="0" w:space="0" w:color="auto"/>
      </w:divBdr>
    </w:div>
    <w:div w:id="211425710">
      <w:bodyDiv w:val="1"/>
      <w:marLeft w:val="0"/>
      <w:marRight w:val="0"/>
      <w:marTop w:val="0"/>
      <w:marBottom w:val="0"/>
      <w:divBdr>
        <w:top w:val="none" w:sz="0" w:space="0" w:color="auto"/>
        <w:left w:val="none" w:sz="0" w:space="0" w:color="auto"/>
        <w:bottom w:val="none" w:sz="0" w:space="0" w:color="auto"/>
        <w:right w:val="none" w:sz="0" w:space="0" w:color="auto"/>
      </w:divBdr>
    </w:div>
    <w:div w:id="431172957">
      <w:bodyDiv w:val="1"/>
      <w:marLeft w:val="0"/>
      <w:marRight w:val="0"/>
      <w:marTop w:val="0"/>
      <w:marBottom w:val="0"/>
      <w:divBdr>
        <w:top w:val="none" w:sz="0" w:space="0" w:color="auto"/>
        <w:left w:val="none" w:sz="0" w:space="0" w:color="auto"/>
        <w:bottom w:val="none" w:sz="0" w:space="0" w:color="auto"/>
        <w:right w:val="none" w:sz="0" w:space="0" w:color="auto"/>
      </w:divBdr>
      <w:divsChild>
        <w:div w:id="1026364952">
          <w:marLeft w:val="0"/>
          <w:marRight w:val="0"/>
          <w:marTop w:val="45"/>
          <w:marBottom w:val="0"/>
          <w:divBdr>
            <w:top w:val="none" w:sz="0" w:space="0" w:color="auto"/>
            <w:left w:val="none" w:sz="0" w:space="0" w:color="auto"/>
            <w:bottom w:val="none" w:sz="0" w:space="0" w:color="auto"/>
            <w:right w:val="none" w:sz="0" w:space="0" w:color="auto"/>
          </w:divBdr>
        </w:div>
      </w:divsChild>
    </w:div>
    <w:div w:id="551581366">
      <w:bodyDiv w:val="1"/>
      <w:marLeft w:val="0"/>
      <w:marRight w:val="0"/>
      <w:marTop w:val="0"/>
      <w:marBottom w:val="0"/>
      <w:divBdr>
        <w:top w:val="none" w:sz="0" w:space="0" w:color="auto"/>
        <w:left w:val="none" w:sz="0" w:space="0" w:color="auto"/>
        <w:bottom w:val="none" w:sz="0" w:space="0" w:color="auto"/>
        <w:right w:val="none" w:sz="0" w:space="0" w:color="auto"/>
      </w:divBdr>
      <w:divsChild>
        <w:div w:id="280697692">
          <w:marLeft w:val="1440"/>
          <w:marRight w:val="1440"/>
          <w:marTop w:val="0"/>
          <w:marBottom w:val="360"/>
          <w:divBdr>
            <w:top w:val="none" w:sz="0" w:space="0" w:color="auto"/>
            <w:left w:val="none" w:sz="0" w:space="0" w:color="auto"/>
            <w:bottom w:val="none" w:sz="0" w:space="0" w:color="auto"/>
            <w:right w:val="none" w:sz="0" w:space="0" w:color="auto"/>
          </w:divBdr>
        </w:div>
      </w:divsChild>
    </w:div>
    <w:div w:id="561722798">
      <w:bodyDiv w:val="1"/>
      <w:marLeft w:val="0"/>
      <w:marRight w:val="0"/>
      <w:marTop w:val="0"/>
      <w:marBottom w:val="0"/>
      <w:divBdr>
        <w:top w:val="none" w:sz="0" w:space="0" w:color="auto"/>
        <w:left w:val="none" w:sz="0" w:space="0" w:color="auto"/>
        <w:bottom w:val="none" w:sz="0" w:space="0" w:color="auto"/>
        <w:right w:val="none" w:sz="0" w:space="0" w:color="auto"/>
      </w:divBdr>
      <w:divsChild>
        <w:div w:id="711734186">
          <w:marLeft w:val="1440"/>
          <w:marRight w:val="1440"/>
          <w:marTop w:val="0"/>
          <w:marBottom w:val="360"/>
          <w:divBdr>
            <w:top w:val="none" w:sz="0" w:space="0" w:color="auto"/>
            <w:left w:val="none" w:sz="0" w:space="0" w:color="auto"/>
            <w:bottom w:val="none" w:sz="0" w:space="0" w:color="auto"/>
            <w:right w:val="none" w:sz="0" w:space="0" w:color="auto"/>
          </w:divBdr>
        </w:div>
      </w:divsChild>
    </w:div>
    <w:div w:id="583607314">
      <w:bodyDiv w:val="1"/>
      <w:marLeft w:val="0"/>
      <w:marRight w:val="0"/>
      <w:marTop w:val="0"/>
      <w:marBottom w:val="0"/>
      <w:divBdr>
        <w:top w:val="none" w:sz="0" w:space="0" w:color="auto"/>
        <w:left w:val="none" w:sz="0" w:space="0" w:color="auto"/>
        <w:bottom w:val="none" w:sz="0" w:space="0" w:color="auto"/>
        <w:right w:val="none" w:sz="0" w:space="0" w:color="auto"/>
      </w:divBdr>
    </w:div>
    <w:div w:id="609625306">
      <w:bodyDiv w:val="1"/>
      <w:marLeft w:val="0"/>
      <w:marRight w:val="0"/>
      <w:marTop w:val="0"/>
      <w:marBottom w:val="0"/>
      <w:divBdr>
        <w:top w:val="none" w:sz="0" w:space="0" w:color="auto"/>
        <w:left w:val="none" w:sz="0" w:space="0" w:color="auto"/>
        <w:bottom w:val="none" w:sz="0" w:space="0" w:color="auto"/>
        <w:right w:val="none" w:sz="0" w:space="0" w:color="auto"/>
      </w:divBdr>
      <w:divsChild>
        <w:div w:id="1594243894">
          <w:marLeft w:val="1440"/>
          <w:marRight w:val="1440"/>
          <w:marTop w:val="0"/>
          <w:marBottom w:val="360"/>
          <w:divBdr>
            <w:top w:val="none" w:sz="0" w:space="0" w:color="auto"/>
            <w:left w:val="none" w:sz="0" w:space="0" w:color="auto"/>
            <w:bottom w:val="none" w:sz="0" w:space="0" w:color="auto"/>
            <w:right w:val="none" w:sz="0" w:space="0" w:color="auto"/>
          </w:divBdr>
        </w:div>
      </w:divsChild>
    </w:div>
    <w:div w:id="635985501">
      <w:bodyDiv w:val="1"/>
      <w:marLeft w:val="0"/>
      <w:marRight w:val="0"/>
      <w:marTop w:val="0"/>
      <w:marBottom w:val="0"/>
      <w:divBdr>
        <w:top w:val="none" w:sz="0" w:space="0" w:color="auto"/>
        <w:left w:val="none" w:sz="0" w:space="0" w:color="auto"/>
        <w:bottom w:val="none" w:sz="0" w:space="0" w:color="auto"/>
        <w:right w:val="none" w:sz="0" w:space="0" w:color="auto"/>
      </w:divBdr>
      <w:divsChild>
        <w:div w:id="2075808197">
          <w:marLeft w:val="1440"/>
          <w:marRight w:val="1440"/>
          <w:marTop w:val="0"/>
          <w:marBottom w:val="360"/>
          <w:divBdr>
            <w:top w:val="none" w:sz="0" w:space="0" w:color="auto"/>
            <w:left w:val="none" w:sz="0" w:space="0" w:color="auto"/>
            <w:bottom w:val="none" w:sz="0" w:space="0" w:color="auto"/>
            <w:right w:val="none" w:sz="0" w:space="0" w:color="auto"/>
          </w:divBdr>
        </w:div>
      </w:divsChild>
    </w:div>
    <w:div w:id="701368041">
      <w:bodyDiv w:val="1"/>
      <w:marLeft w:val="0"/>
      <w:marRight w:val="0"/>
      <w:marTop w:val="0"/>
      <w:marBottom w:val="0"/>
      <w:divBdr>
        <w:top w:val="none" w:sz="0" w:space="0" w:color="auto"/>
        <w:left w:val="none" w:sz="0" w:space="0" w:color="auto"/>
        <w:bottom w:val="none" w:sz="0" w:space="0" w:color="auto"/>
        <w:right w:val="none" w:sz="0" w:space="0" w:color="auto"/>
      </w:divBdr>
      <w:divsChild>
        <w:div w:id="2067872980">
          <w:marLeft w:val="0"/>
          <w:marRight w:val="0"/>
          <w:marTop w:val="45"/>
          <w:marBottom w:val="75"/>
          <w:divBdr>
            <w:top w:val="none" w:sz="0" w:space="0" w:color="auto"/>
            <w:left w:val="none" w:sz="0" w:space="0" w:color="auto"/>
            <w:bottom w:val="none" w:sz="0" w:space="0" w:color="auto"/>
            <w:right w:val="none" w:sz="0" w:space="0" w:color="auto"/>
          </w:divBdr>
        </w:div>
      </w:divsChild>
    </w:div>
    <w:div w:id="726956275">
      <w:bodyDiv w:val="1"/>
      <w:marLeft w:val="0"/>
      <w:marRight w:val="0"/>
      <w:marTop w:val="0"/>
      <w:marBottom w:val="0"/>
      <w:divBdr>
        <w:top w:val="none" w:sz="0" w:space="0" w:color="auto"/>
        <w:left w:val="none" w:sz="0" w:space="0" w:color="auto"/>
        <w:bottom w:val="none" w:sz="0" w:space="0" w:color="auto"/>
        <w:right w:val="none" w:sz="0" w:space="0" w:color="auto"/>
      </w:divBdr>
    </w:div>
    <w:div w:id="764692014">
      <w:bodyDiv w:val="1"/>
      <w:marLeft w:val="0"/>
      <w:marRight w:val="0"/>
      <w:marTop w:val="0"/>
      <w:marBottom w:val="0"/>
      <w:divBdr>
        <w:top w:val="none" w:sz="0" w:space="0" w:color="auto"/>
        <w:left w:val="none" w:sz="0" w:space="0" w:color="auto"/>
        <w:bottom w:val="none" w:sz="0" w:space="0" w:color="auto"/>
        <w:right w:val="none" w:sz="0" w:space="0" w:color="auto"/>
      </w:divBdr>
      <w:divsChild>
        <w:div w:id="280573283">
          <w:marLeft w:val="0"/>
          <w:marRight w:val="0"/>
          <w:marTop w:val="45"/>
          <w:marBottom w:val="0"/>
          <w:divBdr>
            <w:top w:val="none" w:sz="0" w:space="0" w:color="auto"/>
            <w:left w:val="none" w:sz="0" w:space="0" w:color="auto"/>
            <w:bottom w:val="none" w:sz="0" w:space="0" w:color="auto"/>
            <w:right w:val="none" w:sz="0" w:space="0" w:color="auto"/>
          </w:divBdr>
        </w:div>
      </w:divsChild>
    </w:div>
    <w:div w:id="769197884">
      <w:bodyDiv w:val="1"/>
      <w:marLeft w:val="0"/>
      <w:marRight w:val="0"/>
      <w:marTop w:val="0"/>
      <w:marBottom w:val="0"/>
      <w:divBdr>
        <w:top w:val="none" w:sz="0" w:space="0" w:color="auto"/>
        <w:left w:val="none" w:sz="0" w:space="0" w:color="auto"/>
        <w:bottom w:val="none" w:sz="0" w:space="0" w:color="auto"/>
        <w:right w:val="none" w:sz="0" w:space="0" w:color="auto"/>
      </w:divBdr>
      <w:divsChild>
        <w:div w:id="1596087784">
          <w:marLeft w:val="1440"/>
          <w:marRight w:val="1440"/>
          <w:marTop w:val="0"/>
          <w:marBottom w:val="360"/>
          <w:divBdr>
            <w:top w:val="none" w:sz="0" w:space="0" w:color="auto"/>
            <w:left w:val="none" w:sz="0" w:space="0" w:color="auto"/>
            <w:bottom w:val="none" w:sz="0" w:space="0" w:color="auto"/>
            <w:right w:val="none" w:sz="0" w:space="0" w:color="auto"/>
          </w:divBdr>
        </w:div>
      </w:divsChild>
    </w:div>
    <w:div w:id="793716426">
      <w:bodyDiv w:val="1"/>
      <w:marLeft w:val="0"/>
      <w:marRight w:val="0"/>
      <w:marTop w:val="0"/>
      <w:marBottom w:val="0"/>
      <w:divBdr>
        <w:top w:val="none" w:sz="0" w:space="0" w:color="auto"/>
        <w:left w:val="none" w:sz="0" w:space="0" w:color="auto"/>
        <w:bottom w:val="none" w:sz="0" w:space="0" w:color="auto"/>
        <w:right w:val="none" w:sz="0" w:space="0" w:color="auto"/>
      </w:divBdr>
      <w:divsChild>
        <w:div w:id="844321318">
          <w:marLeft w:val="0"/>
          <w:marRight w:val="0"/>
          <w:marTop w:val="45"/>
          <w:marBottom w:val="0"/>
          <w:divBdr>
            <w:top w:val="none" w:sz="0" w:space="0" w:color="auto"/>
            <w:left w:val="none" w:sz="0" w:space="0" w:color="auto"/>
            <w:bottom w:val="none" w:sz="0" w:space="0" w:color="auto"/>
            <w:right w:val="none" w:sz="0" w:space="0" w:color="auto"/>
          </w:divBdr>
        </w:div>
      </w:divsChild>
    </w:div>
    <w:div w:id="822701946">
      <w:bodyDiv w:val="1"/>
      <w:marLeft w:val="0"/>
      <w:marRight w:val="0"/>
      <w:marTop w:val="0"/>
      <w:marBottom w:val="0"/>
      <w:divBdr>
        <w:top w:val="none" w:sz="0" w:space="0" w:color="auto"/>
        <w:left w:val="none" w:sz="0" w:space="0" w:color="auto"/>
        <w:bottom w:val="none" w:sz="0" w:space="0" w:color="auto"/>
        <w:right w:val="none" w:sz="0" w:space="0" w:color="auto"/>
      </w:divBdr>
    </w:div>
    <w:div w:id="1032923243">
      <w:bodyDiv w:val="1"/>
      <w:marLeft w:val="0"/>
      <w:marRight w:val="0"/>
      <w:marTop w:val="0"/>
      <w:marBottom w:val="0"/>
      <w:divBdr>
        <w:top w:val="none" w:sz="0" w:space="0" w:color="auto"/>
        <w:left w:val="none" w:sz="0" w:space="0" w:color="auto"/>
        <w:bottom w:val="none" w:sz="0" w:space="0" w:color="auto"/>
        <w:right w:val="none" w:sz="0" w:space="0" w:color="auto"/>
      </w:divBdr>
      <w:divsChild>
        <w:div w:id="619385759">
          <w:marLeft w:val="0"/>
          <w:marRight w:val="0"/>
          <w:marTop w:val="45"/>
          <w:marBottom w:val="75"/>
          <w:divBdr>
            <w:top w:val="none" w:sz="0" w:space="0" w:color="auto"/>
            <w:left w:val="none" w:sz="0" w:space="0" w:color="auto"/>
            <w:bottom w:val="none" w:sz="0" w:space="0" w:color="auto"/>
            <w:right w:val="none" w:sz="0" w:space="0" w:color="auto"/>
          </w:divBdr>
        </w:div>
      </w:divsChild>
    </w:div>
    <w:div w:id="1057122115">
      <w:bodyDiv w:val="1"/>
      <w:marLeft w:val="0"/>
      <w:marRight w:val="0"/>
      <w:marTop w:val="0"/>
      <w:marBottom w:val="0"/>
      <w:divBdr>
        <w:top w:val="none" w:sz="0" w:space="0" w:color="auto"/>
        <w:left w:val="none" w:sz="0" w:space="0" w:color="auto"/>
        <w:bottom w:val="none" w:sz="0" w:space="0" w:color="auto"/>
        <w:right w:val="none" w:sz="0" w:space="0" w:color="auto"/>
      </w:divBdr>
      <w:divsChild>
        <w:div w:id="1165852219">
          <w:marLeft w:val="0"/>
          <w:marRight w:val="0"/>
          <w:marTop w:val="45"/>
          <w:marBottom w:val="75"/>
          <w:divBdr>
            <w:top w:val="none" w:sz="0" w:space="0" w:color="auto"/>
            <w:left w:val="none" w:sz="0" w:space="0" w:color="auto"/>
            <w:bottom w:val="none" w:sz="0" w:space="0" w:color="auto"/>
            <w:right w:val="none" w:sz="0" w:space="0" w:color="auto"/>
          </w:divBdr>
        </w:div>
      </w:divsChild>
    </w:div>
    <w:div w:id="1115054443">
      <w:bodyDiv w:val="1"/>
      <w:marLeft w:val="0"/>
      <w:marRight w:val="0"/>
      <w:marTop w:val="0"/>
      <w:marBottom w:val="0"/>
      <w:divBdr>
        <w:top w:val="none" w:sz="0" w:space="0" w:color="auto"/>
        <w:left w:val="none" w:sz="0" w:space="0" w:color="auto"/>
        <w:bottom w:val="none" w:sz="0" w:space="0" w:color="auto"/>
        <w:right w:val="none" w:sz="0" w:space="0" w:color="auto"/>
      </w:divBdr>
      <w:divsChild>
        <w:div w:id="448163899">
          <w:marLeft w:val="1440"/>
          <w:marRight w:val="1440"/>
          <w:marTop w:val="0"/>
          <w:marBottom w:val="360"/>
          <w:divBdr>
            <w:top w:val="none" w:sz="0" w:space="0" w:color="auto"/>
            <w:left w:val="none" w:sz="0" w:space="0" w:color="auto"/>
            <w:bottom w:val="none" w:sz="0" w:space="0" w:color="auto"/>
            <w:right w:val="none" w:sz="0" w:space="0" w:color="auto"/>
          </w:divBdr>
        </w:div>
      </w:divsChild>
    </w:div>
    <w:div w:id="1119951027">
      <w:bodyDiv w:val="1"/>
      <w:marLeft w:val="0"/>
      <w:marRight w:val="0"/>
      <w:marTop w:val="0"/>
      <w:marBottom w:val="0"/>
      <w:divBdr>
        <w:top w:val="none" w:sz="0" w:space="0" w:color="auto"/>
        <w:left w:val="none" w:sz="0" w:space="0" w:color="auto"/>
        <w:bottom w:val="none" w:sz="0" w:space="0" w:color="auto"/>
        <w:right w:val="none" w:sz="0" w:space="0" w:color="auto"/>
      </w:divBdr>
    </w:div>
    <w:div w:id="1124271135">
      <w:bodyDiv w:val="1"/>
      <w:marLeft w:val="0"/>
      <w:marRight w:val="0"/>
      <w:marTop w:val="0"/>
      <w:marBottom w:val="0"/>
      <w:divBdr>
        <w:top w:val="none" w:sz="0" w:space="0" w:color="auto"/>
        <w:left w:val="none" w:sz="0" w:space="0" w:color="auto"/>
        <w:bottom w:val="none" w:sz="0" w:space="0" w:color="auto"/>
        <w:right w:val="none" w:sz="0" w:space="0" w:color="auto"/>
      </w:divBdr>
    </w:div>
    <w:div w:id="1337927969">
      <w:bodyDiv w:val="1"/>
      <w:marLeft w:val="0"/>
      <w:marRight w:val="0"/>
      <w:marTop w:val="0"/>
      <w:marBottom w:val="0"/>
      <w:divBdr>
        <w:top w:val="none" w:sz="0" w:space="0" w:color="auto"/>
        <w:left w:val="none" w:sz="0" w:space="0" w:color="auto"/>
        <w:bottom w:val="none" w:sz="0" w:space="0" w:color="auto"/>
        <w:right w:val="none" w:sz="0" w:space="0" w:color="auto"/>
      </w:divBdr>
    </w:div>
    <w:div w:id="1527253806">
      <w:bodyDiv w:val="1"/>
      <w:marLeft w:val="0"/>
      <w:marRight w:val="0"/>
      <w:marTop w:val="0"/>
      <w:marBottom w:val="0"/>
      <w:divBdr>
        <w:top w:val="none" w:sz="0" w:space="0" w:color="auto"/>
        <w:left w:val="none" w:sz="0" w:space="0" w:color="auto"/>
        <w:bottom w:val="none" w:sz="0" w:space="0" w:color="auto"/>
        <w:right w:val="none" w:sz="0" w:space="0" w:color="auto"/>
      </w:divBdr>
      <w:divsChild>
        <w:div w:id="1357540385">
          <w:marLeft w:val="0"/>
          <w:marRight w:val="0"/>
          <w:marTop w:val="45"/>
          <w:marBottom w:val="75"/>
          <w:divBdr>
            <w:top w:val="none" w:sz="0" w:space="0" w:color="auto"/>
            <w:left w:val="none" w:sz="0" w:space="0" w:color="auto"/>
            <w:bottom w:val="none" w:sz="0" w:space="0" w:color="auto"/>
            <w:right w:val="none" w:sz="0" w:space="0" w:color="auto"/>
          </w:divBdr>
        </w:div>
      </w:divsChild>
    </w:div>
    <w:div w:id="1530530449">
      <w:bodyDiv w:val="1"/>
      <w:marLeft w:val="0"/>
      <w:marRight w:val="0"/>
      <w:marTop w:val="0"/>
      <w:marBottom w:val="0"/>
      <w:divBdr>
        <w:top w:val="none" w:sz="0" w:space="0" w:color="auto"/>
        <w:left w:val="none" w:sz="0" w:space="0" w:color="auto"/>
        <w:bottom w:val="none" w:sz="0" w:space="0" w:color="auto"/>
        <w:right w:val="none" w:sz="0" w:space="0" w:color="auto"/>
      </w:divBdr>
    </w:div>
    <w:div w:id="1601256343">
      <w:bodyDiv w:val="1"/>
      <w:marLeft w:val="0"/>
      <w:marRight w:val="0"/>
      <w:marTop w:val="0"/>
      <w:marBottom w:val="0"/>
      <w:divBdr>
        <w:top w:val="none" w:sz="0" w:space="0" w:color="auto"/>
        <w:left w:val="none" w:sz="0" w:space="0" w:color="auto"/>
        <w:bottom w:val="none" w:sz="0" w:space="0" w:color="auto"/>
        <w:right w:val="none" w:sz="0" w:space="0" w:color="auto"/>
      </w:divBdr>
    </w:div>
    <w:div w:id="1690327472">
      <w:bodyDiv w:val="1"/>
      <w:marLeft w:val="0"/>
      <w:marRight w:val="0"/>
      <w:marTop w:val="0"/>
      <w:marBottom w:val="0"/>
      <w:divBdr>
        <w:top w:val="none" w:sz="0" w:space="0" w:color="auto"/>
        <w:left w:val="none" w:sz="0" w:space="0" w:color="auto"/>
        <w:bottom w:val="none" w:sz="0" w:space="0" w:color="auto"/>
        <w:right w:val="none" w:sz="0" w:space="0" w:color="auto"/>
      </w:divBdr>
      <w:divsChild>
        <w:div w:id="911739076">
          <w:marLeft w:val="0"/>
          <w:marRight w:val="0"/>
          <w:marTop w:val="45"/>
          <w:marBottom w:val="75"/>
          <w:divBdr>
            <w:top w:val="none" w:sz="0" w:space="0" w:color="auto"/>
            <w:left w:val="none" w:sz="0" w:space="0" w:color="auto"/>
            <w:bottom w:val="none" w:sz="0" w:space="0" w:color="auto"/>
            <w:right w:val="none" w:sz="0" w:space="0" w:color="auto"/>
          </w:divBdr>
        </w:div>
      </w:divsChild>
    </w:div>
    <w:div w:id="1769108910">
      <w:bodyDiv w:val="1"/>
      <w:marLeft w:val="0"/>
      <w:marRight w:val="0"/>
      <w:marTop w:val="0"/>
      <w:marBottom w:val="0"/>
      <w:divBdr>
        <w:top w:val="none" w:sz="0" w:space="0" w:color="auto"/>
        <w:left w:val="none" w:sz="0" w:space="0" w:color="auto"/>
        <w:bottom w:val="none" w:sz="0" w:space="0" w:color="auto"/>
        <w:right w:val="none" w:sz="0" w:space="0" w:color="auto"/>
      </w:divBdr>
      <w:divsChild>
        <w:div w:id="1216576403">
          <w:marLeft w:val="0"/>
          <w:marRight w:val="0"/>
          <w:marTop w:val="45"/>
          <w:marBottom w:val="75"/>
          <w:divBdr>
            <w:top w:val="none" w:sz="0" w:space="0" w:color="auto"/>
            <w:left w:val="none" w:sz="0" w:space="0" w:color="auto"/>
            <w:bottom w:val="none" w:sz="0" w:space="0" w:color="auto"/>
            <w:right w:val="none" w:sz="0" w:space="0" w:color="auto"/>
          </w:divBdr>
        </w:div>
      </w:divsChild>
    </w:div>
    <w:div w:id="1787433179">
      <w:bodyDiv w:val="1"/>
      <w:marLeft w:val="0"/>
      <w:marRight w:val="0"/>
      <w:marTop w:val="0"/>
      <w:marBottom w:val="0"/>
      <w:divBdr>
        <w:top w:val="none" w:sz="0" w:space="0" w:color="auto"/>
        <w:left w:val="none" w:sz="0" w:space="0" w:color="auto"/>
        <w:bottom w:val="none" w:sz="0" w:space="0" w:color="auto"/>
        <w:right w:val="none" w:sz="0" w:space="0" w:color="auto"/>
      </w:divBdr>
      <w:divsChild>
        <w:div w:id="178470879">
          <w:marLeft w:val="1440"/>
          <w:marRight w:val="1440"/>
          <w:marTop w:val="0"/>
          <w:marBottom w:val="360"/>
          <w:divBdr>
            <w:top w:val="none" w:sz="0" w:space="0" w:color="auto"/>
            <w:left w:val="none" w:sz="0" w:space="0" w:color="auto"/>
            <w:bottom w:val="none" w:sz="0" w:space="0" w:color="auto"/>
            <w:right w:val="none" w:sz="0" w:space="0" w:color="auto"/>
          </w:divBdr>
        </w:div>
      </w:divsChild>
    </w:div>
    <w:div w:id="1822654160">
      <w:bodyDiv w:val="1"/>
      <w:marLeft w:val="0"/>
      <w:marRight w:val="0"/>
      <w:marTop w:val="0"/>
      <w:marBottom w:val="0"/>
      <w:divBdr>
        <w:top w:val="none" w:sz="0" w:space="0" w:color="auto"/>
        <w:left w:val="none" w:sz="0" w:space="0" w:color="auto"/>
        <w:bottom w:val="none" w:sz="0" w:space="0" w:color="auto"/>
        <w:right w:val="none" w:sz="0" w:space="0" w:color="auto"/>
      </w:divBdr>
      <w:divsChild>
        <w:div w:id="1772168431">
          <w:marLeft w:val="1440"/>
          <w:marRight w:val="1440"/>
          <w:marTop w:val="0"/>
          <w:marBottom w:val="360"/>
          <w:divBdr>
            <w:top w:val="none" w:sz="0" w:space="0" w:color="auto"/>
            <w:left w:val="none" w:sz="0" w:space="0" w:color="auto"/>
            <w:bottom w:val="none" w:sz="0" w:space="0" w:color="auto"/>
            <w:right w:val="none" w:sz="0" w:space="0" w:color="auto"/>
          </w:divBdr>
        </w:div>
      </w:divsChild>
    </w:div>
    <w:div w:id="1824850116">
      <w:bodyDiv w:val="1"/>
      <w:marLeft w:val="0"/>
      <w:marRight w:val="0"/>
      <w:marTop w:val="0"/>
      <w:marBottom w:val="0"/>
      <w:divBdr>
        <w:top w:val="none" w:sz="0" w:space="0" w:color="auto"/>
        <w:left w:val="none" w:sz="0" w:space="0" w:color="auto"/>
        <w:bottom w:val="none" w:sz="0" w:space="0" w:color="auto"/>
        <w:right w:val="none" w:sz="0" w:space="0" w:color="auto"/>
      </w:divBdr>
    </w:div>
    <w:div w:id="1879588616">
      <w:bodyDiv w:val="1"/>
      <w:marLeft w:val="0"/>
      <w:marRight w:val="0"/>
      <w:marTop w:val="0"/>
      <w:marBottom w:val="0"/>
      <w:divBdr>
        <w:top w:val="none" w:sz="0" w:space="0" w:color="auto"/>
        <w:left w:val="none" w:sz="0" w:space="0" w:color="auto"/>
        <w:bottom w:val="none" w:sz="0" w:space="0" w:color="auto"/>
        <w:right w:val="none" w:sz="0" w:space="0" w:color="auto"/>
      </w:divBdr>
      <w:divsChild>
        <w:div w:id="530262138">
          <w:marLeft w:val="1440"/>
          <w:marRight w:val="1440"/>
          <w:marTop w:val="0"/>
          <w:marBottom w:val="360"/>
          <w:divBdr>
            <w:top w:val="none" w:sz="0" w:space="0" w:color="auto"/>
            <w:left w:val="none" w:sz="0" w:space="0" w:color="auto"/>
            <w:bottom w:val="none" w:sz="0" w:space="0" w:color="auto"/>
            <w:right w:val="none" w:sz="0" w:space="0" w:color="auto"/>
          </w:divBdr>
        </w:div>
      </w:divsChild>
    </w:div>
    <w:div w:id="1956204762">
      <w:bodyDiv w:val="1"/>
      <w:marLeft w:val="0"/>
      <w:marRight w:val="0"/>
      <w:marTop w:val="0"/>
      <w:marBottom w:val="0"/>
      <w:divBdr>
        <w:top w:val="none" w:sz="0" w:space="0" w:color="auto"/>
        <w:left w:val="none" w:sz="0" w:space="0" w:color="auto"/>
        <w:bottom w:val="none" w:sz="0" w:space="0" w:color="auto"/>
        <w:right w:val="none" w:sz="0" w:space="0" w:color="auto"/>
      </w:divBdr>
      <w:divsChild>
        <w:div w:id="1511069287">
          <w:marLeft w:val="1440"/>
          <w:marRight w:val="1440"/>
          <w:marTop w:val="0"/>
          <w:marBottom w:val="360"/>
          <w:divBdr>
            <w:top w:val="none" w:sz="0" w:space="0" w:color="auto"/>
            <w:left w:val="none" w:sz="0" w:space="0" w:color="auto"/>
            <w:bottom w:val="none" w:sz="0" w:space="0" w:color="auto"/>
            <w:right w:val="none" w:sz="0" w:space="0" w:color="auto"/>
          </w:divBdr>
        </w:div>
      </w:divsChild>
    </w:div>
    <w:div w:id="2079983243">
      <w:bodyDiv w:val="1"/>
      <w:marLeft w:val="0"/>
      <w:marRight w:val="0"/>
      <w:marTop w:val="0"/>
      <w:marBottom w:val="0"/>
      <w:divBdr>
        <w:top w:val="none" w:sz="0" w:space="0" w:color="auto"/>
        <w:left w:val="none" w:sz="0" w:space="0" w:color="auto"/>
        <w:bottom w:val="none" w:sz="0" w:space="0" w:color="auto"/>
        <w:right w:val="none" w:sz="0" w:space="0" w:color="auto"/>
      </w:divBdr>
      <w:divsChild>
        <w:div w:id="278924679">
          <w:marLeft w:val="0"/>
          <w:marRight w:val="0"/>
          <w:marTop w:val="45"/>
          <w:marBottom w:val="75"/>
          <w:divBdr>
            <w:top w:val="none" w:sz="0" w:space="0" w:color="auto"/>
            <w:left w:val="none" w:sz="0" w:space="0" w:color="auto"/>
            <w:bottom w:val="none" w:sz="0" w:space="0" w:color="auto"/>
            <w:right w:val="none" w:sz="0" w:space="0" w:color="auto"/>
          </w:divBdr>
        </w:div>
      </w:divsChild>
    </w:div>
    <w:div w:id="2083065797">
      <w:bodyDiv w:val="1"/>
      <w:marLeft w:val="0"/>
      <w:marRight w:val="0"/>
      <w:marTop w:val="0"/>
      <w:marBottom w:val="0"/>
      <w:divBdr>
        <w:top w:val="none" w:sz="0" w:space="0" w:color="auto"/>
        <w:left w:val="none" w:sz="0" w:space="0" w:color="auto"/>
        <w:bottom w:val="none" w:sz="0" w:space="0" w:color="auto"/>
        <w:right w:val="none" w:sz="0" w:space="0" w:color="auto"/>
      </w:divBdr>
      <w:divsChild>
        <w:div w:id="1185168735">
          <w:marLeft w:val="0"/>
          <w:marRight w:val="0"/>
          <w:marTop w:val="45"/>
          <w:marBottom w:val="75"/>
          <w:divBdr>
            <w:top w:val="none" w:sz="0" w:space="0" w:color="auto"/>
            <w:left w:val="none" w:sz="0" w:space="0" w:color="auto"/>
            <w:bottom w:val="none" w:sz="0" w:space="0" w:color="auto"/>
            <w:right w:val="none" w:sz="0" w:space="0" w:color="auto"/>
          </w:divBdr>
        </w:div>
      </w:divsChild>
    </w:div>
    <w:div w:id="2092071564">
      <w:bodyDiv w:val="1"/>
      <w:marLeft w:val="0"/>
      <w:marRight w:val="0"/>
      <w:marTop w:val="0"/>
      <w:marBottom w:val="0"/>
      <w:divBdr>
        <w:top w:val="none" w:sz="0" w:space="0" w:color="auto"/>
        <w:left w:val="none" w:sz="0" w:space="0" w:color="auto"/>
        <w:bottom w:val="none" w:sz="0" w:space="0" w:color="auto"/>
        <w:right w:val="none" w:sz="0" w:space="0" w:color="auto"/>
      </w:divBdr>
      <w:divsChild>
        <w:div w:id="662662895">
          <w:marLeft w:val="0"/>
          <w:marRight w:val="0"/>
          <w:marTop w:val="45"/>
          <w:marBottom w:val="75"/>
          <w:divBdr>
            <w:top w:val="none" w:sz="0" w:space="0" w:color="auto"/>
            <w:left w:val="none" w:sz="0" w:space="0" w:color="auto"/>
            <w:bottom w:val="none" w:sz="0" w:space="0" w:color="auto"/>
            <w:right w:val="none" w:sz="0" w:space="0" w:color="auto"/>
          </w:divBdr>
        </w:div>
      </w:divsChild>
    </w:div>
    <w:div w:id="2121996113">
      <w:bodyDiv w:val="1"/>
      <w:marLeft w:val="0"/>
      <w:marRight w:val="0"/>
      <w:marTop w:val="0"/>
      <w:marBottom w:val="0"/>
      <w:divBdr>
        <w:top w:val="none" w:sz="0" w:space="0" w:color="auto"/>
        <w:left w:val="none" w:sz="0" w:space="0" w:color="auto"/>
        <w:bottom w:val="none" w:sz="0" w:space="0" w:color="auto"/>
        <w:right w:val="none" w:sz="0" w:space="0" w:color="auto"/>
      </w:divBdr>
      <w:divsChild>
        <w:div w:id="677125809">
          <w:marLeft w:val="0"/>
          <w:marRight w:val="0"/>
          <w:marTop w:val="4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eritagefuneraldirectors.com/" TargetMode="Externa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220</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 Pearce</cp:lastModifiedBy>
  <cp:revision>2</cp:revision>
  <dcterms:created xsi:type="dcterms:W3CDTF">2023-12-19T15:25:00Z</dcterms:created>
  <dcterms:modified xsi:type="dcterms:W3CDTF">2023-12-19T15:25:00Z</dcterms:modified>
</cp:coreProperties>
</file>