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1D45" w14:textId="11BE81A5" w:rsidR="00FF3F52" w:rsidRDefault="00DE6F34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Graciela Marroquin</w:t>
      </w:r>
    </w:p>
    <w:p w14:paraId="52C290D1" w14:textId="4377D550" w:rsidR="00486DDB" w:rsidRPr="00486DDB" w:rsidRDefault="00DE6F34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July </w:t>
      </w:r>
      <w:proofErr w:type="gramStart"/>
      <w:r>
        <w:rPr>
          <w:sz w:val="40"/>
          <w:szCs w:val="40"/>
        </w:rPr>
        <w:t>2?,</w:t>
      </w:r>
      <w:proofErr w:type="gramEnd"/>
      <w:r>
        <w:rPr>
          <w:sz w:val="40"/>
          <w:szCs w:val="40"/>
        </w:rPr>
        <w:t xml:space="preserve"> 1926 – September 11, 2006</w:t>
      </w:r>
    </w:p>
    <w:p w14:paraId="69348B47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4C3408ED" w14:textId="2D1A7231" w:rsidR="00486DDB" w:rsidRPr="00486DDB" w:rsidRDefault="00DE6F34" w:rsidP="00486DDB">
      <w:pPr>
        <w:spacing w:after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6F89AAEE" wp14:editId="585000D4">
            <wp:extent cx="5143500" cy="3202049"/>
            <wp:effectExtent l="0" t="0" r="0" b="0"/>
            <wp:docPr id="2027628983" name="Picture 11" descr="A grave stone with a ho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28983" name="Picture 11" descr="A grave stone with a hol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9" cy="32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B2FF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268F1C0F" w14:textId="77777777" w:rsidR="00FB2E0B" w:rsidRDefault="00FB2E0B" w:rsidP="00FB2E0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71894BC5" w14:textId="3E4500C4" w:rsidR="00DE6F34" w:rsidRDefault="00DE6F34" w:rsidP="00DE6F34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DE6F34">
        <w:rPr>
          <w:rFonts w:ascii="Calibri" w:hAnsi="Calibri" w:cs="Calibri"/>
          <w:color w:val="000000"/>
          <w:sz w:val="30"/>
          <w:szCs w:val="30"/>
        </w:rPr>
        <w:t xml:space="preserve">Graciela Marroquin on Monday, September 11, </w:t>
      </w:r>
      <w:proofErr w:type="gramStart"/>
      <w:r w:rsidRPr="00DE6F34">
        <w:rPr>
          <w:rFonts w:ascii="Calibri" w:hAnsi="Calibri" w:cs="Calibri"/>
          <w:color w:val="000000"/>
          <w:sz w:val="30"/>
          <w:szCs w:val="30"/>
        </w:rPr>
        <w:t>2006</w:t>
      </w:r>
      <w:proofErr w:type="gramEnd"/>
      <w:r w:rsidRPr="00DE6F34">
        <w:rPr>
          <w:rFonts w:ascii="Calibri" w:hAnsi="Calibri" w:cs="Calibri"/>
          <w:color w:val="000000"/>
          <w:sz w:val="30"/>
          <w:szCs w:val="30"/>
        </w:rPr>
        <w:t xml:space="preserve"> entered into eternal rest. Survived </w:t>
      </w:r>
      <w:proofErr w:type="gramStart"/>
      <w:r w:rsidRPr="00DE6F34">
        <w:rPr>
          <w:rFonts w:ascii="Calibri" w:hAnsi="Calibri" w:cs="Calibri"/>
          <w:color w:val="000000"/>
          <w:sz w:val="30"/>
          <w:szCs w:val="30"/>
        </w:rPr>
        <w:t>by:</w:t>
      </w:r>
      <w:proofErr w:type="gramEnd"/>
      <w:r w:rsidRPr="00DE6F34">
        <w:rPr>
          <w:rFonts w:ascii="Calibri" w:hAnsi="Calibri" w:cs="Calibri"/>
          <w:color w:val="000000"/>
          <w:sz w:val="30"/>
          <w:szCs w:val="30"/>
        </w:rPr>
        <w:t xml:space="preserve"> 1 son, Oscar Marroquin; 1 grandson, Bryam Marroquin; 3 nephews: Victor, Hugo and Gilberto Marroquin; and a host of relatives and friends. </w:t>
      </w:r>
    </w:p>
    <w:p w14:paraId="175381A8" w14:textId="77777777" w:rsidR="00DE6F34" w:rsidRDefault="00DE6F34" w:rsidP="00DE6F34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DE6F34">
        <w:rPr>
          <w:rFonts w:ascii="Calibri" w:hAnsi="Calibri" w:cs="Calibri"/>
          <w:color w:val="000000"/>
          <w:sz w:val="30"/>
          <w:szCs w:val="30"/>
        </w:rPr>
        <w:t xml:space="preserve">Funeral Service on Saturday, September 16, </w:t>
      </w:r>
      <w:proofErr w:type="gramStart"/>
      <w:r w:rsidRPr="00DE6F34">
        <w:rPr>
          <w:rFonts w:ascii="Calibri" w:hAnsi="Calibri" w:cs="Calibri"/>
          <w:color w:val="000000"/>
          <w:sz w:val="30"/>
          <w:szCs w:val="30"/>
        </w:rPr>
        <w:t>2006</w:t>
      </w:r>
      <w:proofErr w:type="gramEnd"/>
      <w:r w:rsidRPr="00DE6F34">
        <w:rPr>
          <w:rFonts w:ascii="Calibri" w:hAnsi="Calibri" w:cs="Calibri"/>
          <w:color w:val="000000"/>
          <w:sz w:val="30"/>
          <w:szCs w:val="30"/>
        </w:rPr>
        <w:t xml:space="preserve"> at 11:00 a.m. at Louisiana Undertaking Co., 1449 N. Claiborne Ave. Visitation on Friday, September 15, 2006 from 3:00 until 6:00 p.m. at Louisiana Undertaking Co. Officiated by Rev. Abel Ruano. Final resting place, St. Mark Cemetery</w:t>
      </w:r>
      <w:r>
        <w:rPr>
          <w:rFonts w:ascii="Calibri" w:hAnsi="Calibri" w:cs="Calibri"/>
          <w:color w:val="000000"/>
          <w:sz w:val="30"/>
          <w:szCs w:val="30"/>
        </w:rPr>
        <w:t xml:space="preserve"> (sic)</w:t>
      </w:r>
      <w:r w:rsidRPr="00DE6F34">
        <w:rPr>
          <w:rFonts w:ascii="Calibri" w:hAnsi="Calibri" w:cs="Calibri"/>
          <w:color w:val="000000"/>
          <w:sz w:val="30"/>
          <w:szCs w:val="30"/>
        </w:rPr>
        <w:t xml:space="preserve">. </w:t>
      </w:r>
    </w:p>
    <w:p w14:paraId="131758AB" w14:textId="77777777" w:rsidR="00DE6F34" w:rsidRDefault="00DE6F34" w:rsidP="00DE6F34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DE6F34">
        <w:rPr>
          <w:rFonts w:ascii="Calibri" w:hAnsi="Calibri" w:cs="Calibri"/>
          <w:color w:val="000000"/>
          <w:sz w:val="30"/>
          <w:szCs w:val="30"/>
        </w:rPr>
        <w:t>Relatives and friends of the family are invited to attend the services. Professional services entrusted to: GASKIN-SOUTHALL-GORDON &amp; GORDON MORTUARY, 1225 N. Rampart St., N.O., LA, Information: (504) 566-9000.</w:t>
      </w:r>
    </w:p>
    <w:p w14:paraId="092CA414" w14:textId="77777777" w:rsidR="00DE6F34" w:rsidRDefault="00DE6F34" w:rsidP="00DE6F34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DE6F34">
        <w:rPr>
          <w:rFonts w:ascii="Calibri" w:hAnsi="Calibri" w:cs="Calibri"/>
          <w:color w:val="000000"/>
          <w:sz w:val="30"/>
          <w:szCs w:val="30"/>
        </w:rPr>
        <w:br/>
        <w:t>Times-Picayune, The (New Orleans, LA)</w:t>
      </w:r>
    </w:p>
    <w:p w14:paraId="46336138" w14:textId="4849D653" w:rsidR="00486DDB" w:rsidRPr="00DE6F34" w:rsidRDefault="00DE6F34" w:rsidP="00DE6F34">
      <w:pPr>
        <w:spacing w:after="0" w:line="240" w:lineRule="auto"/>
        <w:rPr>
          <w:sz w:val="30"/>
          <w:szCs w:val="30"/>
        </w:rPr>
      </w:pPr>
      <w:r w:rsidRPr="00DE6F34">
        <w:rPr>
          <w:rFonts w:ascii="Calibri" w:hAnsi="Calibri" w:cs="Calibri"/>
          <w:color w:val="000000"/>
          <w:sz w:val="30"/>
          <w:szCs w:val="30"/>
        </w:rPr>
        <w:t>Friday, September 15, 2006</w:t>
      </w:r>
    </w:p>
    <w:sectPr w:rsidR="00486DDB" w:rsidRPr="00DE6F34" w:rsidSect="00FB2E0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DB"/>
    <w:rsid w:val="000E692E"/>
    <w:rsid w:val="00486DDB"/>
    <w:rsid w:val="005A5AE7"/>
    <w:rsid w:val="00AD67AD"/>
    <w:rsid w:val="00C22DC2"/>
    <w:rsid w:val="00D54ACB"/>
    <w:rsid w:val="00DE6F34"/>
    <w:rsid w:val="00FB2E0B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1B16"/>
  <w15:chartTrackingRefBased/>
  <w15:docId w15:val="{ECC3F59F-D730-4E6B-B881-6F9EC0E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2023-12-19T22:25:00Z</dcterms:created>
  <dcterms:modified xsi:type="dcterms:W3CDTF">2023-12-19T22:25:00Z</dcterms:modified>
</cp:coreProperties>
</file>