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6DF0" w14:textId="77777777" w:rsidR="00DB6C51" w:rsidRPr="0094288F" w:rsidRDefault="00DB6C51" w:rsidP="0094288F">
      <w:pPr>
        <w:spacing w:after="0" w:line="240" w:lineRule="auto"/>
        <w:jc w:val="center"/>
        <w:rPr>
          <w:rFonts w:eastAsia="Times New Roman" w:cstheme="minorHAnsi"/>
          <w:kern w:val="0"/>
          <w:sz w:val="40"/>
          <w:szCs w:val="40"/>
          <w:shd w:val="clear" w:color="auto" w:fill="FFFFFF"/>
          <w14:ligatures w14:val="none"/>
        </w:rPr>
      </w:pPr>
      <w:r w:rsidRPr="0094288F">
        <w:rPr>
          <w:rFonts w:eastAsia="Times New Roman" w:cstheme="minorHAnsi"/>
          <w:kern w:val="0"/>
          <w:sz w:val="40"/>
          <w:szCs w:val="40"/>
          <w14:ligatures w14:val="none"/>
        </w:rPr>
        <w:fldChar w:fldCharType="begin"/>
      </w:r>
      <w:r w:rsidRPr="0094288F">
        <w:rPr>
          <w:rFonts w:eastAsia="Times New Roman" w:cstheme="minorHAnsi"/>
          <w:kern w:val="0"/>
          <w:sz w:val="40"/>
          <w:szCs w:val="40"/>
          <w14:ligatures w14:val="none"/>
        </w:rPr>
        <w:instrText>HYPERLINK "https://www.treasurefunerals.com/obituaries/cornell-martin" \t "_blank"</w:instrText>
      </w:r>
      <w:r w:rsidRPr="0094288F">
        <w:rPr>
          <w:rFonts w:eastAsia="Times New Roman" w:cstheme="minorHAnsi"/>
          <w:kern w:val="0"/>
          <w:sz w:val="40"/>
          <w:szCs w:val="40"/>
          <w14:ligatures w14:val="none"/>
        </w:rPr>
      </w:r>
      <w:r w:rsidRPr="0094288F">
        <w:rPr>
          <w:rFonts w:eastAsia="Times New Roman" w:cstheme="minorHAnsi"/>
          <w:kern w:val="0"/>
          <w:sz w:val="40"/>
          <w:szCs w:val="40"/>
          <w14:ligatures w14:val="none"/>
        </w:rPr>
        <w:fldChar w:fldCharType="separate"/>
      </w:r>
    </w:p>
    <w:p w14:paraId="7A29AD12" w14:textId="02038EE9" w:rsidR="00DB6C51" w:rsidRPr="0094288F" w:rsidRDefault="00DB6C51" w:rsidP="0094288F">
      <w:pPr>
        <w:spacing w:after="0" w:line="240" w:lineRule="auto"/>
        <w:jc w:val="center"/>
        <w:outlineLvl w:val="0"/>
        <w:rPr>
          <w:rFonts w:eastAsia="Times New Roman" w:cstheme="minorHAnsi"/>
          <w:kern w:val="0"/>
          <w:sz w:val="40"/>
          <w:szCs w:val="40"/>
          <w14:ligatures w14:val="none"/>
        </w:rPr>
      </w:pPr>
      <w:r w:rsidRPr="0094288F">
        <w:rPr>
          <w:rFonts w:eastAsia="Times New Roman" w:cstheme="minorHAnsi"/>
          <w:kern w:val="36"/>
          <w:sz w:val="40"/>
          <w:szCs w:val="40"/>
          <w:shd w:val="clear" w:color="auto" w:fill="FFFFFF"/>
          <w14:ligatures w14:val="none"/>
        </w:rPr>
        <w:t>Cornell Martin</w:t>
      </w:r>
      <w:r w:rsidRPr="0094288F">
        <w:rPr>
          <w:rFonts w:eastAsia="Times New Roman" w:cstheme="minorHAnsi"/>
          <w:kern w:val="0"/>
          <w:sz w:val="40"/>
          <w:szCs w:val="40"/>
          <w14:ligatures w14:val="none"/>
        </w:rPr>
        <w:fldChar w:fldCharType="end"/>
      </w:r>
    </w:p>
    <w:tbl>
      <w:tblPr>
        <w:tblW w:w="0" w:type="auto"/>
        <w:jc w:val="center"/>
        <w:tblCellSpacing w:w="15" w:type="dxa"/>
        <w:shd w:val="clear" w:color="auto" w:fill="FFFFFF"/>
        <w:tblCellMar>
          <w:left w:w="0" w:type="dxa"/>
          <w:right w:w="0" w:type="dxa"/>
        </w:tblCellMar>
        <w:tblLook w:val="04A0" w:firstRow="1" w:lastRow="0" w:firstColumn="1" w:lastColumn="0" w:noHBand="0" w:noVBand="1"/>
      </w:tblPr>
      <w:tblGrid>
        <w:gridCol w:w="7008"/>
        <w:gridCol w:w="36"/>
        <w:gridCol w:w="51"/>
      </w:tblGrid>
      <w:tr w:rsidR="001D7B82" w:rsidRPr="0094288F" w14:paraId="4C52C678" w14:textId="77777777" w:rsidTr="0094288F">
        <w:trPr>
          <w:tblCellSpacing w:w="15" w:type="dxa"/>
          <w:jc w:val="center"/>
        </w:trPr>
        <w:tc>
          <w:tcPr>
            <w:tcW w:w="0" w:type="auto"/>
            <w:shd w:val="clear" w:color="auto" w:fill="FFFFFF"/>
            <w:vAlign w:val="center"/>
            <w:hideMark/>
          </w:tcPr>
          <w:p w14:paraId="2BE18825" w14:textId="2CB11367" w:rsidR="00DB6C51" w:rsidRPr="0094288F" w:rsidRDefault="001D7B82" w:rsidP="0094288F">
            <w:pPr>
              <w:spacing w:before="100" w:beforeAutospacing="1" w:after="100" w:afterAutospacing="1" w:line="240" w:lineRule="auto"/>
              <w:jc w:val="center"/>
              <w:rPr>
                <w:rFonts w:eastAsia="Times New Roman" w:cstheme="minorHAnsi"/>
                <w:kern w:val="0"/>
                <w:sz w:val="40"/>
                <w:szCs w:val="40"/>
                <w14:ligatures w14:val="none"/>
              </w:rPr>
            </w:pPr>
            <w:r w:rsidRPr="0094288F">
              <w:rPr>
                <w:rFonts w:eastAsia="Times New Roman" w:cstheme="minorHAnsi"/>
                <w:kern w:val="0"/>
                <w:sz w:val="40"/>
                <w:szCs w:val="40"/>
                <w14:ligatures w14:val="none"/>
              </w:rPr>
              <w:t xml:space="preserve">September 29, </w:t>
            </w:r>
            <w:r w:rsidR="00DB6C51" w:rsidRPr="0094288F">
              <w:rPr>
                <w:rFonts w:eastAsia="Times New Roman" w:cstheme="minorHAnsi"/>
                <w:kern w:val="0"/>
                <w:sz w:val="40"/>
                <w:szCs w:val="40"/>
                <w14:ligatures w14:val="none"/>
              </w:rPr>
              <w:t>1998</w:t>
            </w:r>
            <w:r w:rsidRPr="0094288F">
              <w:rPr>
                <w:rFonts w:eastAsia="Times New Roman" w:cstheme="minorHAnsi"/>
                <w:kern w:val="0"/>
                <w:sz w:val="40"/>
                <w:szCs w:val="40"/>
                <w14:ligatures w14:val="none"/>
              </w:rPr>
              <w:t xml:space="preserve"> – September 29, 2023</w:t>
            </w:r>
          </w:p>
        </w:tc>
        <w:tc>
          <w:tcPr>
            <w:tcW w:w="0" w:type="auto"/>
            <w:shd w:val="clear" w:color="auto" w:fill="FFFFFF"/>
            <w:vAlign w:val="center"/>
            <w:hideMark/>
          </w:tcPr>
          <w:p w14:paraId="0630CFFB" w14:textId="24D48AD0" w:rsidR="00DB6C51" w:rsidRPr="0094288F" w:rsidRDefault="00DB6C51" w:rsidP="0094288F">
            <w:pPr>
              <w:spacing w:after="0" w:line="240" w:lineRule="auto"/>
              <w:jc w:val="center"/>
              <w:rPr>
                <w:rFonts w:eastAsia="Times New Roman" w:cstheme="minorHAnsi"/>
                <w:kern w:val="0"/>
                <w:sz w:val="40"/>
                <w:szCs w:val="40"/>
                <w14:ligatures w14:val="none"/>
              </w:rPr>
            </w:pPr>
          </w:p>
        </w:tc>
        <w:tc>
          <w:tcPr>
            <w:tcW w:w="0" w:type="auto"/>
            <w:shd w:val="clear" w:color="auto" w:fill="FFFFFF"/>
            <w:vAlign w:val="center"/>
            <w:hideMark/>
          </w:tcPr>
          <w:p w14:paraId="19A7902D" w14:textId="246FBD54" w:rsidR="00DB6C51" w:rsidRPr="0094288F" w:rsidRDefault="00DB6C51" w:rsidP="0094288F">
            <w:pPr>
              <w:spacing w:before="100" w:beforeAutospacing="1" w:after="100" w:afterAutospacing="1" w:line="240" w:lineRule="auto"/>
              <w:jc w:val="center"/>
              <w:rPr>
                <w:rFonts w:eastAsia="Times New Roman" w:cstheme="minorHAnsi"/>
                <w:kern w:val="0"/>
                <w:sz w:val="40"/>
                <w:szCs w:val="40"/>
                <w14:ligatures w14:val="none"/>
              </w:rPr>
            </w:pPr>
          </w:p>
        </w:tc>
      </w:tr>
    </w:tbl>
    <w:p w14:paraId="5D0612F9" w14:textId="77777777" w:rsidR="00DB6C51" w:rsidRDefault="00DB6C51" w:rsidP="001D7B82">
      <w:pPr>
        <w:spacing w:line="240" w:lineRule="auto"/>
        <w:rPr>
          <w:rFonts w:cstheme="minorHAnsi"/>
          <w:sz w:val="30"/>
          <w:szCs w:val="30"/>
        </w:rPr>
      </w:pPr>
    </w:p>
    <w:p w14:paraId="68820132" w14:textId="41DFF00A" w:rsidR="0094288F" w:rsidRPr="001D7B82" w:rsidRDefault="0094288F" w:rsidP="0094288F">
      <w:pPr>
        <w:spacing w:line="240" w:lineRule="auto"/>
        <w:jc w:val="center"/>
        <w:rPr>
          <w:rFonts w:cstheme="minorHAnsi"/>
          <w:sz w:val="30"/>
          <w:szCs w:val="30"/>
        </w:rPr>
      </w:pPr>
      <w:r>
        <w:rPr>
          <w:rFonts w:cstheme="minorHAnsi"/>
          <w:noProof/>
          <w:sz w:val="30"/>
          <w:szCs w:val="30"/>
        </w:rPr>
        <w:drawing>
          <wp:inline distT="0" distB="0" distL="0" distR="0" wp14:anchorId="47088700" wp14:editId="580F674D">
            <wp:extent cx="1904745" cy="729542"/>
            <wp:effectExtent l="0" t="0" r="635" b="0"/>
            <wp:docPr id="616776212"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76212"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8598" cy="738678"/>
                    </a:xfrm>
                    <a:prstGeom prst="rect">
                      <a:avLst/>
                    </a:prstGeom>
                  </pic:spPr>
                </pic:pic>
              </a:graphicData>
            </a:graphic>
          </wp:inline>
        </w:drawing>
      </w:r>
    </w:p>
    <w:p w14:paraId="6642F4E2" w14:textId="6B515C66" w:rsidR="001D7B82" w:rsidRPr="001D7B82" w:rsidRDefault="001D7B82" w:rsidP="0094288F">
      <w:pPr>
        <w:spacing w:after="0" w:line="240" w:lineRule="auto"/>
        <w:rPr>
          <w:rFonts w:cstheme="minorHAnsi"/>
          <w:sz w:val="30"/>
          <w:szCs w:val="30"/>
        </w:rPr>
      </w:pPr>
      <w:r w:rsidRPr="001D7B82">
        <w:rPr>
          <w:rFonts w:cstheme="minorHAnsi"/>
          <w:sz w:val="30"/>
          <w:szCs w:val="30"/>
        </w:rPr>
        <w:t xml:space="preserve">   </w:t>
      </w:r>
      <w:r w:rsidR="00DB6C51" w:rsidRPr="001D7B82">
        <w:rPr>
          <w:rFonts w:cstheme="minorHAnsi"/>
          <w:sz w:val="30"/>
          <w:szCs w:val="30"/>
        </w:rPr>
        <w:t xml:space="preserve">Cornell was born to Rachel Duhe and Cornell Martin, Jr. on September 29, 1998, in Metairie, Louisiana. </w:t>
      </w:r>
      <w:r w:rsidR="0094288F">
        <w:rPr>
          <w:rFonts w:cstheme="minorHAnsi"/>
          <w:sz w:val="30"/>
          <w:szCs w:val="30"/>
        </w:rPr>
        <w:t xml:space="preserve"> </w:t>
      </w:r>
      <w:r w:rsidR="00DB6C51" w:rsidRPr="001D7B82">
        <w:rPr>
          <w:rFonts w:cstheme="minorHAnsi"/>
          <w:sz w:val="30"/>
          <w:szCs w:val="30"/>
        </w:rPr>
        <w:t xml:space="preserve">He gave his life to Christ at an early age. Cornell was a graduate of East St. John High School's Class of 2016. He also attended River Parishes Community College, which intrigued him to become a Serial Entrepreneur and Business Owner of Exotic Detailing. He was the true definition of a Young Man destined for greatness, always </w:t>
      </w:r>
      <w:proofErr w:type="gramStart"/>
      <w:r w:rsidR="00DB6C51" w:rsidRPr="001D7B82">
        <w:rPr>
          <w:rFonts w:cstheme="minorHAnsi"/>
          <w:sz w:val="30"/>
          <w:szCs w:val="30"/>
        </w:rPr>
        <w:t>thinking</w:t>
      </w:r>
      <w:proofErr w:type="gramEnd"/>
      <w:r w:rsidR="00DB6C51" w:rsidRPr="001D7B82">
        <w:rPr>
          <w:rFonts w:cstheme="minorHAnsi"/>
          <w:sz w:val="30"/>
          <w:szCs w:val="30"/>
        </w:rPr>
        <w:t xml:space="preserve"> and strategizing on the next Business Venture. His sheer determination, brilliance, and resilience </w:t>
      </w:r>
      <w:proofErr w:type="gramStart"/>
      <w:r w:rsidR="00DB6C51" w:rsidRPr="001D7B82">
        <w:rPr>
          <w:rFonts w:cstheme="minorHAnsi"/>
          <w:sz w:val="30"/>
          <w:szCs w:val="30"/>
        </w:rPr>
        <w:t>attributed</w:t>
      </w:r>
      <w:proofErr w:type="gramEnd"/>
      <w:r w:rsidR="00DB6C51" w:rsidRPr="001D7B82">
        <w:rPr>
          <w:rFonts w:cstheme="minorHAnsi"/>
          <w:sz w:val="30"/>
          <w:szCs w:val="30"/>
        </w:rPr>
        <w:t xml:space="preserve"> to his success in launching additional Business Ventures that included: Clothing Design, Entertainment Promoter and Event Coordinator. He was always determined to complete his goals by exceeding </w:t>
      </w:r>
      <w:proofErr w:type="gramStart"/>
      <w:r w:rsidR="00DB6C51" w:rsidRPr="001D7B82">
        <w:rPr>
          <w:rFonts w:cstheme="minorHAnsi"/>
          <w:sz w:val="30"/>
          <w:szCs w:val="30"/>
        </w:rPr>
        <w:t>the expectations</w:t>
      </w:r>
      <w:proofErr w:type="gramEnd"/>
      <w:r w:rsidR="00DB6C51" w:rsidRPr="001D7B82">
        <w:rPr>
          <w:rFonts w:cstheme="minorHAnsi"/>
          <w:sz w:val="30"/>
          <w:szCs w:val="30"/>
        </w:rPr>
        <w:t xml:space="preserve"> and simultaneously seeking knowledge for continuous personal development and growth. </w:t>
      </w:r>
    </w:p>
    <w:p w14:paraId="7C8E7F50" w14:textId="77777777" w:rsidR="001D7B82" w:rsidRPr="001D7B82" w:rsidRDefault="001D7B82" w:rsidP="0094288F">
      <w:pPr>
        <w:spacing w:after="0" w:line="240" w:lineRule="auto"/>
        <w:rPr>
          <w:rFonts w:cstheme="minorHAnsi"/>
          <w:sz w:val="30"/>
          <w:szCs w:val="30"/>
        </w:rPr>
      </w:pPr>
      <w:r w:rsidRPr="001D7B82">
        <w:rPr>
          <w:rFonts w:cstheme="minorHAnsi"/>
          <w:sz w:val="30"/>
          <w:szCs w:val="30"/>
        </w:rPr>
        <w:t xml:space="preserve">   </w:t>
      </w:r>
      <w:r w:rsidR="00DB6C51" w:rsidRPr="001D7B82">
        <w:rPr>
          <w:rFonts w:cstheme="minorHAnsi"/>
          <w:sz w:val="30"/>
          <w:szCs w:val="30"/>
        </w:rPr>
        <w:t xml:space="preserve">Looking back now, Cornell was a social butterfly, life of the partying, always cracking </w:t>
      </w:r>
      <w:proofErr w:type="gramStart"/>
      <w:r w:rsidR="00DB6C51" w:rsidRPr="001D7B82">
        <w:rPr>
          <w:rFonts w:cstheme="minorHAnsi"/>
          <w:sz w:val="30"/>
          <w:szCs w:val="30"/>
        </w:rPr>
        <w:t>jokes</w:t>
      </w:r>
      <w:proofErr w:type="gramEnd"/>
      <w:r w:rsidR="00DB6C51" w:rsidRPr="001D7B82">
        <w:rPr>
          <w:rFonts w:cstheme="minorHAnsi"/>
          <w:sz w:val="30"/>
          <w:szCs w:val="30"/>
        </w:rPr>
        <w:t xml:space="preserve"> and Rachels' headache. He was well loved by family, friends, </w:t>
      </w:r>
      <w:proofErr w:type="gramStart"/>
      <w:r w:rsidR="00DB6C51" w:rsidRPr="001D7B82">
        <w:rPr>
          <w:rFonts w:cstheme="minorHAnsi"/>
          <w:sz w:val="30"/>
          <w:szCs w:val="30"/>
        </w:rPr>
        <w:t>community</w:t>
      </w:r>
      <w:proofErr w:type="gramEnd"/>
      <w:r w:rsidR="00DB6C51" w:rsidRPr="001D7B82">
        <w:rPr>
          <w:rFonts w:cstheme="minorHAnsi"/>
          <w:sz w:val="30"/>
          <w:szCs w:val="30"/>
        </w:rPr>
        <w:t xml:space="preserve"> locally and worldwide. He was </w:t>
      </w:r>
      <w:proofErr w:type="gramStart"/>
      <w:r w:rsidR="00DB6C51" w:rsidRPr="001D7B82">
        <w:rPr>
          <w:rFonts w:cstheme="minorHAnsi"/>
          <w:sz w:val="30"/>
          <w:szCs w:val="30"/>
        </w:rPr>
        <w:t>definitely in</w:t>
      </w:r>
      <w:proofErr w:type="gramEnd"/>
      <w:r w:rsidR="00DB6C51" w:rsidRPr="001D7B82">
        <w:rPr>
          <w:rFonts w:cstheme="minorHAnsi"/>
          <w:sz w:val="30"/>
          <w:szCs w:val="30"/>
        </w:rPr>
        <w:t xml:space="preserve"> route to a bright and very, very successful future.  Cornell is </w:t>
      </w:r>
      <w:proofErr w:type="gramStart"/>
      <w:r w:rsidR="00DB6C51" w:rsidRPr="001D7B82">
        <w:rPr>
          <w:rFonts w:cstheme="minorHAnsi"/>
          <w:sz w:val="30"/>
          <w:szCs w:val="30"/>
        </w:rPr>
        <w:t>definitely a</w:t>
      </w:r>
      <w:proofErr w:type="gramEnd"/>
      <w:r w:rsidR="00DB6C51" w:rsidRPr="001D7B82">
        <w:rPr>
          <w:rFonts w:cstheme="minorHAnsi"/>
          <w:sz w:val="30"/>
          <w:szCs w:val="30"/>
        </w:rPr>
        <w:t xml:space="preserve"> true example of "Gone Too Soon, this World Lost a Good One." </w:t>
      </w:r>
    </w:p>
    <w:p w14:paraId="62C6D2C3" w14:textId="7597B533" w:rsidR="001D7B82" w:rsidRPr="001D7B82" w:rsidRDefault="001D7B82" w:rsidP="0094288F">
      <w:pPr>
        <w:spacing w:after="0" w:line="240" w:lineRule="auto"/>
        <w:rPr>
          <w:rFonts w:cstheme="minorHAnsi"/>
          <w:sz w:val="30"/>
          <w:szCs w:val="30"/>
        </w:rPr>
      </w:pPr>
      <w:r w:rsidRPr="001D7B82">
        <w:rPr>
          <w:rFonts w:cstheme="minorHAnsi"/>
          <w:sz w:val="30"/>
          <w:szCs w:val="30"/>
        </w:rPr>
        <w:t xml:space="preserve">   </w:t>
      </w:r>
      <w:r w:rsidR="00DB6C51" w:rsidRPr="001D7B82">
        <w:rPr>
          <w:rFonts w:cstheme="minorHAnsi"/>
          <w:sz w:val="30"/>
          <w:szCs w:val="30"/>
        </w:rPr>
        <w:t xml:space="preserve">He leaves behind a devoted friend and the love of his life: Jayla August; bonus dad: Shannon Duhe; his beloved siblings: Taylar Young, Cardan Duhe, Jarvis Duhe, Olajuwon Duhe and Deshawn Duhe; Godchildren: Javon Favorite, Jr. and Royale’ Nelson; grandparents: Lavoris Dewey, Reginald (Monique) Turner, and Charlene (Roderick) Singleton; aunts: Regina Dewey, Shemira Martin, Amanda Holliday and </w:t>
      </w:r>
      <w:proofErr w:type="spellStart"/>
      <w:r w:rsidR="00DB6C51" w:rsidRPr="001D7B82">
        <w:rPr>
          <w:rFonts w:cstheme="minorHAnsi"/>
          <w:sz w:val="30"/>
          <w:szCs w:val="30"/>
        </w:rPr>
        <w:t>Kyalia</w:t>
      </w:r>
      <w:proofErr w:type="spellEnd"/>
      <w:r w:rsidR="00DB6C51" w:rsidRPr="001D7B82">
        <w:rPr>
          <w:rFonts w:cstheme="minorHAnsi"/>
          <w:sz w:val="30"/>
          <w:szCs w:val="30"/>
        </w:rPr>
        <w:t xml:space="preserve"> Turner; uncles: Reginald (</w:t>
      </w:r>
      <w:proofErr w:type="spellStart"/>
      <w:r w:rsidR="00DB6C51" w:rsidRPr="001D7B82">
        <w:rPr>
          <w:rFonts w:cstheme="minorHAnsi"/>
          <w:sz w:val="30"/>
          <w:szCs w:val="30"/>
        </w:rPr>
        <w:t>Shanoura</w:t>
      </w:r>
      <w:proofErr w:type="spellEnd"/>
      <w:r w:rsidR="00DB6C51" w:rsidRPr="001D7B82">
        <w:rPr>
          <w:rFonts w:cstheme="minorHAnsi"/>
          <w:sz w:val="30"/>
          <w:szCs w:val="30"/>
        </w:rPr>
        <w:t xml:space="preserve">) Dewey and Keeven Turner, along with a host of other relatives and friends.  </w:t>
      </w:r>
      <w:r w:rsidR="0094288F">
        <w:rPr>
          <w:rFonts w:cstheme="minorHAnsi"/>
          <w:sz w:val="30"/>
          <w:szCs w:val="30"/>
        </w:rPr>
        <w:t xml:space="preserve"> </w:t>
      </w:r>
      <w:r w:rsidR="00DB6C51" w:rsidRPr="001D7B82">
        <w:rPr>
          <w:rFonts w:cstheme="minorHAnsi"/>
          <w:sz w:val="30"/>
          <w:szCs w:val="30"/>
        </w:rPr>
        <w:t xml:space="preserve">He was preceded in death by: Reginald Dewey, Nolan Preston, Sr., Vincent Zachery Thomas, Jr., Ashley Favorite-Tyler, and Ridge Turner. </w:t>
      </w:r>
    </w:p>
    <w:p w14:paraId="4ECF509A" w14:textId="77777777" w:rsidR="001D7B82" w:rsidRPr="001D7B82" w:rsidRDefault="001D7B82" w:rsidP="0094288F">
      <w:pPr>
        <w:spacing w:after="0" w:line="240" w:lineRule="auto"/>
        <w:rPr>
          <w:rFonts w:cstheme="minorHAnsi"/>
          <w:sz w:val="30"/>
          <w:szCs w:val="30"/>
        </w:rPr>
      </w:pPr>
      <w:r w:rsidRPr="001D7B82">
        <w:rPr>
          <w:rFonts w:cstheme="minorHAnsi"/>
          <w:sz w:val="30"/>
          <w:szCs w:val="30"/>
        </w:rPr>
        <w:t xml:space="preserve">   </w:t>
      </w:r>
      <w:r w:rsidR="00DB6C51" w:rsidRPr="001D7B82">
        <w:rPr>
          <w:rFonts w:cstheme="minorHAnsi"/>
          <w:sz w:val="30"/>
          <w:szCs w:val="30"/>
        </w:rPr>
        <w:t xml:space="preserve">Please join us in a Celebration of Life honoring Cornell on Thursday, September 28, 2023, at Bethlehem Baptist Church, 147 East 20th St., Reserve, LA 70084. </w:t>
      </w:r>
      <w:proofErr w:type="gramStart"/>
      <w:r w:rsidR="00DB6C51" w:rsidRPr="001D7B82">
        <w:rPr>
          <w:rFonts w:cstheme="minorHAnsi"/>
          <w:sz w:val="30"/>
          <w:szCs w:val="30"/>
        </w:rPr>
        <w:t>Visitation</w:t>
      </w:r>
      <w:proofErr w:type="gramEnd"/>
      <w:r w:rsidR="00DB6C51" w:rsidRPr="001D7B82">
        <w:rPr>
          <w:rFonts w:cstheme="minorHAnsi"/>
          <w:sz w:val="30"/>
          <w:szCs w:val="30"/>
        </w:rPr>
        <w:t xml:space="preserve"> beginning at 9AM, with service to follow at 10AM. Entombment at St. John Memorial Gardens, 2205 West Airline Hwy., Laplace, LA 70068. </w:t>
      </w:r>
    </w:p>
    <w:p w14:paraId="20CEFB7D" w14:textId="77777777" w:rsidR="001D7B82" w:rsidRPr="001D7B82" w:rsidRDefault="001D7B82" w:rsidP="0094288F">
      <w:pPr>
        <w:spacing w:after="0" w:line="240" w:lineRule="auto"/>
        <w:rPr>
          <w:rFonts w:cstheme="minorHAnsi"/>
          <w:sz w:val="30"/>
          <w:szCs w:val="30"/>
        </w:rPr>
      </w:pPr>
      <w:r w:rsidRPr="001D7B82">
        <w:rPr>
          <w:rFonts w:cstheme="minorHAnsi"/>
          <w:sz w:val="30"/>
          <w:szCs w:val="30"/>
        </w:rPr>
        <w:t xml:space="preserve">   </w:t>
      </w:r>
      <w:r w:rsidR="00DB6C51" w:rsidRPr="001D7B82">
        <w:rPr>
          <w:rFonts w:cstheme="minorHAnsi"/>
          <w:sz w:val="30"/>
          <w:szCs w:val="30"/>
        </w:rPr>
        <w:t xml:space="preserve">The family invites everyone to fellowship with them at the repast immediately following the burial, which will be held at YMC Events Venue, LLC, 1713 West Airline Hwy., Laplace, LA 70068. Thank you to everyone who donated!  </w:t>
      </w:r>
    </w:p>
    <w:p w14:paraId="0D89C605" w14:textId="4CC5E6A3" w:rsidR="00DB6C51" w:rsidRPr="001D7B82" w:rsidRDefault="001D7B82" w:rsidP="001D7B82">
      <w:pPr>
        <w:spacing w:line="240" w:lineRule="auto"/>
        <w:rPr>
          <w:rFonts w:cstheme="minorHAnsi"/>
          <w:sz w:val="30"/>
          <w:szCs w:val="30"/>
        </w:rPr>
      </w:pPr>
      <w:r w:rsidRPr="001D7B82">
        <w:rPr>
          <w:rFonts w:cstheme="minorHAnsi"/>
          <w:sz w:val="30"/>
          <w:szCs w:val="30"/>
        </w:rPr>
        <w:t xml:space="preserve">   </w:t>
      </w:r>
      <w:r w:rsidR="00DB6C51" w:rsidRPr="001D7B82">
        <w:rPr>
          <w:rFonts w:cstheme="minorHAnsi"/>
          <w:sz w:val="30"/>
          <w:szCs w:val="30"/>
        </w:rPr>
        <w:t xml:space="preserve">Special thanks to: Bethlehem Baptist Church, YMC Events Venue, LLC, </w:t>
      </w:r>
      <w:proofErr w:type="spellStart"/>
      <w:r w:rsidR="00DB6C51" w:rsidRPr="001D7B82">
        <w:rPr>
          <w:rFonts w:cstheme="minorHAnsi"/>
          <w:sz w:val="30"/>
          <w:szCs w:val="30"/>
        </w:rPr>
        <w:t>BadazzENT</w:t>
      </w:r>
      <w:proofErr w:type="spellEnd"/>
      <w:r w:rsidR="00DB6C51" w:rsidRPr="001D7B82">
        <w:rPr>
          <w:rFonts w:cstheme="minorHAnsi"/>
          <w:sz w:val="30"/>
          <w:szCs w:val="30"/>
        </w:rPr>
        <w:t xml:space="preserve">, Shawanda Nevers Alex - 3LJ’s, A Taste of Heaven Catering and Bakery, </w:t>
      </w:r>
      <w:proofErr w:type="spellStart"/>
      <w:r w:rsidR="00DB6C51" w:rsidRPr="001D7B82">
        <w:rPr>
          <w:rFonts w:cstheme="minorHAnsi"/>
          <w:sz w:val="30"/>
          <w:szCs w:val="30"/>
        </w:rPr>
        <w:t>Jo'Nay</w:t>
      </w:r>
      <w:proofErr w:type="spellEnd"/>
      <w:r w:rsidR="00DB6C51" w:rsidRPr="001D7B82">
        <w:rPr>
          <w:rFonts w:cstheme="minorHAnsi"/>
          <w:sz w:val="30"/>
          <w:szCs w:val="30"/>
        </w:rPr>
        <w:t xml:space="preserve"> Catering, Mamma </w:t>
      </w:r>
      <w:proofErr w:type="spellStart"/>
      <w:r w:rsidR="00DB6C51" w:rsidRPr="001D7B82">
        <w:rPr>
          <w:rFonts w:cstheme="minorHAnsi"/>
          <w:sz w:val="30"/>
          <w:szCs w:val="30"/>
        </w:rPr>
        <w:t>Jamma</w:t>
      </w:r>
      <w:proofErr w:type="spellEnd"/>
      <w:r w:rsidR="00DB6C51" w:rsidRPr="001D7B82">
        <w:rPr>
          <w:rFonts w:cstheme="minorHAnsi"/>
          <w:sz w:val="30"/>
          <w:szCs w:val="30"/>
        </w:rPr>
        <w:t>, and Regional Southern Cooking.</w:t>
      </w:r>
    </w:p>
    <w:p w14:paraId="3C9D0E60" w14:textId="2B8F9999" w:rsidR="009F3AFD" w:rsidRPr="001D7B82" w:rsidRDefault="00DB6C51" w:rsidP="0094288F">
      <w:pPr>
        <w:spacing w:after="0" w:line="240" w:lineRule="auto"/>
        <w:rPr>
          <w:rFonts w:cstheme="minorHAnsi"/>
          <w:sz w:val="30"/>
          <w:szCs w:val="30"/>
        </w:rPr>
      </w:pPr>
      <w:r w:rsidRPr="001D7B82">
        <w:rPr>
          <w:rFonts w:cstheme="minorHAnsi"/>
          <w:sz w:val="30"/>
          <w:szCs w:val="30"/>
        </w:rPr>
        <w:t>Treasures of Life Funeral Services</w:t>
      </w:r>
      <w:r w:rsidR="009F3AFD" w:rsidRPr="001D7B82">
        <w:rPr>
          <w:rFonts w:cstheme="minorHAnsi"/>
          <w:sz w:val="30"/>
          <w:szCs w:val="30"/>
        </w:rPr>
        <w:t xml:space="preserve">, </w:t>
      </w:r>
      <w:r w:rsidRPr="001D7B82">
        <w:rPr>
          <w:rFonts w:cstheme="minorHAnsi"/>
          <w:sz w:val="30"/>
          <w:szCs w:val="30"/>
        </w:rPr>
        <w:t>Gramercy,</w:t>
      </w:r>
      <w:r w:rsidR="009F3AFD" w:rsidRPr="001D7B82">
        <w:rPr>
          <w:rFonts w:cstheme="minorHAnsi"/>
          <w:sz w:val="30"/>
          <w:szCs w:val="30"/>
        </w:rPr>
        <w:t xml:space="preserve"> Louisian</w:t>
      </w:r>
      <w:r w:rsidRPr="001D7B82">
        <w:rPr>
          <w:rFonts w:cstheme="minorHAnsi"/>
          <w:sz w:val="30"/>
          <w:szCs w:val="30"/>
        </w:rPr>
        <w:t>a</w:t>
      </w:r>
    </w:p>
    <w:p w14:paraId="1DB6FCCE" w14:textId="3F2C0BA0" w:rsidR="009F3AFD" w:rsidRPr="001D7B82" w:rsidRDefault="009F3AFD" w:rsidP="0094288F">
      <w:pPr>
        <w:spacing w:after="0" w:line="240" w:lineRule="auto"/>
        <w:rPr>
          <w:rFonts w:cstheme="minorHAnsi"/>
          <w:sz w:val="30"/>
          <w:szCs w:val="30"/>
        </w:rPr>
      </w:pPr>
      <w:r w:rsidRPr="001D7B82">
        <w:rPr>
          <w:rFonts w:cstheme="minorHAnsi"/>
          <w:sz w:val="30"/>
          <w:szCs w:val="30"/>
        </w:rPr>
        <w:t>September 26, 2023</w:t>
      </w:r>
    </w:p>
    <w:sectPr w:rsidR="009F3AFD" w:rsidRPr="001D7B82" w:rsidSect="00E542D2">
      <w:pgSz w:w="12240" w:h="20880" w:code="5"/>
      <w:pgMar w:top="1440" w:right="1296"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FD"/>
    <w:rsid w:val="001D7B82"/>
    <w:rsid w:val="0094288F"/>
    <w:rsid w:val="009F3AFD"/>
    <w:rsid w:val="00BC4918"/>
    <w:rsid w:val="00DB6C51"/>
    <w:rsid w:val="00E5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FE6E"/>
  <w15:chartTrackingRefBased/>
  <w15:docId w15:val="{7041CE50-7DEB-4280-BB6E-200604EA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491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A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BC4918"/>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DB6C51"/>
    <w:rPr>
      <w:color w:val="0000FF"/>
      <w:u w:val="single"/>
    </w:rPr>
  </w:style>
  <w:style w:type="paragraph" w:customStyle="1" w:styleId="yiv0144785537dobdod">
    <w:name w:val="yiv0144785537dob_dod"/>
    <w:basedOn w:val="Normal"/>
    <w:rsid w:val="00DB6C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70273">
      <w:bodyDiv w:val="1"/>
      <w:marLeft w:val="0"/>
      <w:marRight w:val="0"/>
      <w:marTop w:val="0"/>
      <w:marBottom w:val="0"/>
      <w:divBdr>
        <w:top w:val="none" w:sz="0" w:space="0" w:color="auto"/>
        <w:left w:val="none" w:sz="0" w:space="0" w:color="auto"/>
        <w:bottom w:val="none" w:sz="0" w:space="0" w:color="auto"/>
        <w:right w:val="none" w:sz="0" w:space="0" w:color="auto"/>
      </w:divBdr>
    </w:div>
    <w:div w:id="1488785255">
      <w:bodyDiv w:val="1"/>
      <w:marLeft w:val="0"/>
      <w:marRight w:val="0"/>
      <w:marTop w:val="0"/>
      <w:marBottom w:val="0"/>
      <w:divBdr>
        <w:top w:val="none" w:sz="0" w:space="0" w:color="auto"/>
        <w:left w:val="none" w:sz="0" w:space="0" w:color="auto"/>
        <w:bottom w:val="none" w:sz="0" w:space="0" w:color="auto"/>
        <w:right w:val="none" w:sz="0" w:space="0" w:color="auto"/>
      </w:divBdr>
    </w:div>
    <w:div w:id="20212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2023-09-26T16:55:00Z</dcterms:created>
  <dcterms:modified xsi:type="dcterms:W3CDTF">2024-01-11T20:18:00Z</dcterms:modified>
</cp:coreProperties>
</file>