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023F4" w14:textId="5474BAC8" w:rsidR="007C2AD4" w:rsidRPr="00570C4D" w:rsidRDefault="007C2AD4" w:rsidP="00570C4D">
      <w:pPr>
        <w:spacing w:after="0" w:line="240" w:lineRule="auto"/>
        <w:jc w:val="center"/>
        <w:rPr>
          <w:sz w:val="40"/>
          <w:szCs w:val="40"/>
        </w:rPr>
      </w:pPr>
      <w:r w:rsidRPr="00570C4D">
        <w:rPr>
          <w:sz w:val="40"/>
          <w:szCs w:val="40"/>
        </w:rPr>
        <w:t>S</w:t>
      </w:r>
      <w:r w:rsidR="00570C4D" w:rsidRPr="00570C4D">
        <w:rPr>
          <w:sz w:val="40"/>
          <w:szCs w:val="40"/>
        </w:rPr>
        <w:t>idney</w:t>
      </w:r>
      <w:r w:rsidRPr="00570C4D">
        <w:rPr>
          <w:sz w:val="40"/>
          <w:szCs w:val="40"/>
        </w:rPr>
        <w:t xml:space="preserve"> J</w:t>
      </w:r>
      <w:r w:rsidR="000E1D7C">
        <w:rPr>
          <w:sz w:val="40"/>
          <w:szCs w:val="40"/>
        </w:rPr>
        <w:t>ohn</w:t>
      </w:r>
      <w:r w:rsidRPr="00570C4D">
        <w:rPr>
          <w:sz w:val="40"/>
          <w:szCs w:val="40"/>
        </w:rPr>
        <w:t xml:space="preserve"> Matherne Jr.</w:t>
      </w:r>
    </w:p>
    <w:p w14:paraId="70D022D3" w14:textId="77777777" w:rsidR="007C2AD4" w:rsidRPr="00570C4D" w:rsidRDefault="007C2AD4" w:rsidP="00570C4D">
      <w:pPr>
        <w:spacing w:after="0" w:line="240" w:lineRule="auto"/>
        <w:jc w:val="center"/>
        <w:rPr>
          <w:sz w:val="40"/>
          <w:szCs w:val="40"/>
        </w:rPr>
      </w:pPr>
      <w:r w:rsidRPr="00570C4D">
        <w:rPr>
          <w:sz w:val="40"/>
          <w:szCs w:val="40"/>
        </w:rPr>
        <w:t>February 16, 1941 - December 13, 2018</w:t>
      </w:r>
    </w:p>
    <w:p w14:paraId="7BD4FB06" w14:textId="77777777" w:rsidR="00570C4D" w:rsidRPr="007C2AD4" w:rsidRDefault="00570C4D" w:rsidP="00570C4D">
      <w:pPr>
        <w:spacing w:after="0" w:line="240" w:lineRule="auto"/>
        <w:jc w:val="center"/>
        <w:rPr>
          <w:sz w:val="24"/>
          <w:szCs w:val="24"/>
        </w:rPr>
      </w:pPr>
    </w:p>
    <w:p w14:paraId="34AF177B" w14:textId="7D0390DD" w:rsidR="007C2AD4" w:rsidRDefault="000E1D7C" w:rsidP="00570C4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D95C5C" wp14:editId="3AFFECD7">
            <wp:extent cx="1960589" cy="1390650"/>
            <wp:effectExtent l="0" t="0" r="1905" b="0"/>
            <wp:docPr id="450095683" name="Picture 1" descr="A close-up of a grave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95683" name="Picture 1" descr="A close-up of a grave ston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0" t="38099" r="34776" b="36502"/>
                    <a:stretch/>
                  </pic:blipFill>
                  <pic:spPr bwMode="auto">
                    <a:xfrm>
                      <a:off x="0" y="0"/>
                      <a:ext cx="2004647" cy="142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49EBA" w14:textId="77777777" w:rsidR="00570C4D" w:rsidRPr="007C2AD4" w:rsidRDefault="00570C4D" w:rsidP="00570C4D">
      <w:pPr>
        <w:spacing w:after="0" w:line="240" w:lineRule="auto"/>
        <w:jc w:val="center"/>
        <w:rPr>
          <w:sz w:val="24"/>
          <w:szCs w:val="24"/>
        </w:rPr>
      </w:pPr>
    </w:p>
    <w:p w14:paraId="63EA25A0" w14:textId="02E04446" w:rsidR="007C2AD4" w:rsidRPr="000E1D7C" w:rsidRDefault="007C2AD4" w:rsidP="007C2AD4">
      <w:pPr>
        <w:spacing w:after="0" w:line="240" w:lineRule="auto"/>
        <w:rPr>
          <w:sz w:val="30"/>
          <w:szCs w:val="30"/>
        </w:rPr>
      </w:pPr>
      <w:r w:rsidRPr="000E1D7C">
        <w:rPr>
          <w:sz w:val="30"/>
          <w:szCs w:val="30"/>
        </w:rPr>
        <w:t xml:space="preserve">   S</w:t>
      </w:r>
      <w:r w:rsidR="000E1D7C" w:rsidRPr="000E1D7C">
        <w:rPr>
          <w:sz w:val="30"/>
          <w:szCs w:val="30"/>
        </w:rPr>
        <w:t>.</w:t>
      </w:r>
      <w:r w:rsidRPr="000E1D7C">
        <w:rPr>
          <w:sz w:val="30"/>
          <w:szCs w:val="30"/>
        </w:rPr>
        <w:t xml:space="preserve"> J</w:t>
      </w:r>
      <w:r w:rsidR="000E1D7C" w:rsidRPr="000E1D7C">
        <w:rPr>
          <w:sz w:val="30"/>
          <w:szCs w:val="30"/>
        </w:rPr>
        <w:t>.</w:t>
      </w:r>
      <w:r w:rsidRPr="000E1D7C">
        <w:rPr>
          <w:sz w:val="30"/>
          <w:szCs w:val="30"/>
        </w:rPr>
        <w:t xml:space="preserve"> Matherne Jr., a US Navy Veteran, passed away on Thursday, December 13, 2018. He was 77, born in New Orleans, LA and was a resident of LaPlace, LA. He was survived by his beloved wife, Amber Hern Matherne.  His children, Betsy Ragan (Jim), Lori Ramsey (Jesse), Amber Gordon (David) and John Matherne. His 8 grandchildren and 5 great-grandchildren. His siblings, Douglas Matherne (Gerry), Phil Matherne (June), Allen Matherne (Jody), Gloria Tamplain (Gordon), Noreen Champagne and Patty Baker (Conrad).</w:t>
      </w:r>
      <w:r w:rsidRPr="000E1D7C">
        <w:rPr>
          <w:sz w:val="30"/>
          <w:szCs w:val="30"/>
        </w:rPr>
        <w:br/>
        <w:t xml:space="preserve">   He was preceded in death by his grandson, Joshua Ramsey. His parents, Lise Tassin Matherne and Sidney J. Matherne Sr. His sister-in-law, Grace Matherne and his brother-in-law Paul Champagne.</w:t>
      </w:r>
      <w:r w:rsidRPr="000E1D7C">
        <w:rPr>
          <w:sz w:val="30"/>
          <w:szCs w:val="30"/>
        </w:rPr>
        <w:br/>
        <w:t xml:space="preserve">   Relatives and friends are invited to attend the Funeral Mass at Millet-Guidry Funeral Home, 2806 W. Airline Hwy., LaPlace on Tuesday, December 18, </w:t>
      </w:r>
      <w:proofErr w:type="gramStart"/>
      <w:r w:rsidRPr="000E1D7C">
        <w:rPr>
          <w:sz w:val="30"/>
          <w:szCs w:val="30"/>
        </w:rPr>
        <w:t>2018</w:t>
      </w:r>
      <w:proofErr w:type="gramEnd"/>
      <w:r w:rsidRPr="000E1D7C">
        <w:rPr>
          <w:sz w:val="30"/>
          <w:szCs w:val="30"/>
        </w:rPr>
        <w:t xml:space="preserve"> at 12:30 p.m. Visitation from 10:00 a.m. until 12:30 p.m. Interment in St. John Memorial Gardens Cemetery.  </w:t>
      </w:r>
    </w:p>
    <w:p w14:paraId="28B26616" w14:textId="77777777" w:rsidR="007C2AD4" w:rsidRPr="000E1D7C" w:rsidRDefault="007C2AD4" w:rsidP="007C2AD4">
      <w:pPr>
        <w:spacing w:after="0" w:line="240" w:lineRule="auto"/>
        <w:rPr>
          <w:sz w:val="30"/>
          <w:szCs w:val="30"/>
        </w:rPr>
      </w:pPr>
    </w:p>
    <w:p w14:paraId="6D31C761" w14:textId="77777777" w:rsidR="000E1D7C" w:rsidRDefault="007C2AD4" w:rsidP="007C2AD4">
      <w:pPr>
        <w:spacing w:after="0" w:line="240" w:lineRule="auto"/>
        <w:rPr>
          <w:sz w:val="30"/>
          <w:szCs w:val="30"/>
        </w:rPr>
      </w:pPr>
      <w:r w:rsidRPr="000E1D7C">
        <w:rPr>
          <w:sz w:val="30"/>
          <w:szCs w:val="30"/>
        </w:rPr>
        <w:t>Millet-Guidry Funeral Home</w:t>
      </w:r>
      <w:r w:rsidR="000E1D7C">
        <w:rPr>
          <w:sz w:val="30"/>
          <w:szCs w:val="30"/>
        </w:rPr>
        <w:t>, LaPlace, Louisiana</w:t>
      </w:r>
      <w:r w:rsidRPr="000E1D7C">
        <w:rPr>
          <w:sz w:val="30"/>
          <w:szCs w:val="30"/>
        </w:rPr>
        <w:t xml:space="preserve"> </w:t>
      </w:r>
    </w:p>
    <w:p w14:paraId="1392E17C" w14:textId="6EB214BC" w:rsidR="00751751" w:rsidRPr="007C2AD4" w:rsidRDefault="000E1D7C" w:rsidP="00BF4E98">
      <w:pPr>
        <w:spacing w:after="0" w:line="240" w:lineRule="auto"/>
      </w:pPr>
      <w:r>
        <w:rPr>
          <w:sz w:val="30"/>
          <w:szCs w:val="30"/>
        </w:rPr>
        <w:t xml:space="preserve">December </w:t>
      </w:r>
      <w:r w:rsidR="007C2AD4" w:rsidRPr="000E1D7C">
        <w:rPr>
          <w:sz w:val="30"/>
          <w:szCs w:val="30"/>
        </w:rPr>
        <w:t>15</w:t>
      </w:r>
      <w:r>
        <w:rPr>
          <w:sz w:val="30"/>
          <w:szCs w:val="30"/>
        </w:rPr>
        <w:t xml:space="preserve">, </w:t>
      </w:r>
      <w:r w:rsidR="007C2AD4" w:rsidRPr="000E1D7C">
        <w:rPr>
          <w:sz w:val="30"/>
          <w:szCs w:val="30"/>
        </w:rPr>
        <w:t>2018</w:t>
      </w:r>
    </w:p>
    <w:sectPr w:rsidR="00751751" w:rsidRPr="007C2AD4" w:rsidSect="00AD47F8">
      <w:pgSz w:w="12240" w:h="129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BDA"/>
    <w:rsid w:val="000E1D7C"/>
    <w:rsid w:val="00570C4D"/>
    <w:rsid w:val="005B7B89"/>
    <w:rsid w:val="007046C5"/>
    <w:rsid w:val="00751751"/>
    <w:rsid w:val="00787097"/>
    <w:rsid w:val="007C2AD4"/>
    <w:rsid w:val="0086565D"/>
    <w:rsid w:val="00AD47F8"/>
    <w:rsid w:val="00BF4E98"/>
    <w:rsid w:val="00E05911"/>
    <w:rsid w:val="00E51BEF"/>
    <w:rsid w:val="00E9095C"/>
    <w:rsid w:val="00F05BDA"/>
    <w:rsid w:val="00F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89EAE"/>
  <w15:docId w15:val="{A56EA17B-A74B-46C7-A640-A0496926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2A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C2A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6">
    <w:name w:val="heading 6"/>
    <w:basedOn w:val="Normal"/>
    <w:link w:val="Heading6Char"/>
    <w:uiPriority w:val="9"/>
    <w:qFormat/>
    <w:rsid w:val="007C2AD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5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05BD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05BDA"/>
    <w:rPr>
      <w:color w:val="0000FF"/>
      <w:u w:val="single"/>
    </w:rPr>
  </w:style>
  <w:style w:type="paragraph" w:customStyle="1" w:styleId="yiv0693634818default-style">
    <w:name w:val="yiv0693634818default-style"/>
    <w:basedOn w:val="Normal"/>
    <w:rsid w:val="00E5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2A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C2AD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7C2AD4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4</cp:revision>
  <dcterms:created xsi:type="dcterms:W3CDTF">2023-12-20T01:12:00Z</dcterms:created>
  <dcterms:modified xsi:type="dcterms:W3CDTF">2024-01-12T14:35:00Z</dcterms:modified>
</cp:coreProperties>
</file>