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7B75" w14:textId="1E8B3B51" w:rsidR="00926792" w:rsidRPr="00926792" w:rsidRDefault="007A08B5" w:rsidP="00926792">
      <w:pPr>
        <w:pStyle w:val="obittext"/>
        <w:spacing w:before="0" w:beforeAutospacing="0" w:after="0" w:afterAutospacing="0" w:line="351" w:lineRule="atLeast"/>
        <w:jc w:val="center"/>
        <w:textAlignment w:val="baseline"/>
        <w:rPr>
          <w:rFonts w:asciiTheme="minorHAnsi" w:hAnsiTheme="minorHAnsi" w:cstheme="minorHAnsi"/>
          <w:sz w:val="40"/>
          <w:szCs w:val="40"/>
        </w:rPr>
      </w:pPr>
      <w:proofErr w:type="spellStart"/>
      <w:r>
        <w:rPr>
          <w:rFonts w:asciiTheme="minorHAnsi" w:hAnsiTheme="minorHAnsi" w:cstheme="minorHAnsi"/>
          <w:sz w:val="40"/>
          <w:szCs w:val="40"/>
        </w:rPr>
        <w:t>Da’Nija</w:t>
      </w:r>
      <w:proofErr w:type="spellEnd"/>
      <w:r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>
        <w:rPr>
          <w:rFonts w:asciiTheme="minorHAnsi" w:hAnsiTheme="minorHAnsi" w:cstheme="minorHAnsi"/>
          <w:sz w:val="40"/>
          <w:szCs w:val="40"/>
        </w:rPr>
        <w:t>Da’nee</w:t>
      </w:r>
      <w:proofErr w:type="spellEnd"/>
      <w:r w:rsidR="00926792" w:rsidRPr="00926792">
        <w:rPr>
          <w:rFonts w:asciiTheme="minorHAnsi" w:hAnsiTheme="minorHAnsi" w:cstheme="minorHAnsi"/>
          <w:sz w:val="40"/>
          <w:szCs w:val="40"/>
        </w:rPr>
        <w:t xml:space="preserve"> Mitchell</w:t>
      </w:r>
    </w:p>
    <w:p w14:paraId="0CEF3370" w14:textId="78DA9332" w:rsidR="00926792" w:rsidRDefault="007A08B5" w:rsidP="00926792">
      <w:pPr>
        <w:pStyle w:val="obittext"/>
        <w:spacing w:before="0" w:beforeAutospacing="0" w:after="0" w:afterAutospacing="0" w:line="351" w:lineRule="atLeast"/>
        <w:jc w:val="center"/>
        <w:textAlignment w:val="baseline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January 5, 1998 – December 22, 2021</w:t>
      </w:r>
    </w:p>
    <w:p w14:paraId="4BFFF9D0" w14:textId="3F98AC72" w:rsidR="007A08B5" w:rsidRDefault="007A08B5" w:rsidP="007A08B5">
      <w:pPr>
        <w:pStyle w:val="NormalWeb"/>
        <w:jc w:val="center"/>
      </w:pPr>
      <w:r>
        <w:rPr>
          <w:noProof/>
        </w:rPr>
        <w:drawing>
          <wp:inline distT="0" distB="0" distL="0" distR="0" wp14:anchorId="155DD6A3" wp14:editId="3B7CAA11">
            <wp:extent cx="4000500" cy="2371664"/>
            <wp:effectExtent l="0" t="0" r="0" b="0"/>
            <wp:docPr id="706995593" name="Picture 2" descr="A close-up of a grave mar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95593" name="Picture 2" descr="A close-up of a grave mar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72" cy="237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CE38" w14:textId="77777777" w:rsidR="007A08B5" w:rsidRDefault="007A08B5" w:rsidP="007A08B5">
      <w:pPr>
        <w:rPr>
          <w:sz w:val="30"/>
          <w:szCs w:val="30"/>
        </w:rPr>
      </w:pPr>
    </w:p>
    <w:p w14:paraId="6DFEDEE8" w14:textId="77777777" w:rsidR="007A08B5" w:rsidRDefault="007A08B5" w:rsidP="007A08B5">
      <w:pPr>
        <w:rPr>
          <w:sz w:val="30"/>
          <w:szCs w:val="30"/>
        </w:rPr>
      </w:pPr>
      <w:proofErr w:type="spellStart"/>
      <w:r w:rsidRPr="007A08B5">
        <w:rPr>
          <w:sz w:val="30"/>
          <w:szCs w:val="30"/>
        </w:rPr>
        <w:t>Da'Nija</w:t>
      </w:r>
      <w:proofErr w:type="spellEnd"/>
      <w:r w:rsidRPr="007A08B5">
        <w:rPr>
          <w:sz w:val="30"/>
          <w:szCs w:val="30"/>
        </w:rPr>
        <w:t xml:space="preserve"> Danee Mitchell departed this earthly life on Thursday, December 23, 2021, age 23, daughter of Damian Mitchell and Carol Kanzig, mother of Xavier Ray II, sister of Akiera, </w:t>
      </w:r>
      <w:proofErr w:type="spellStart"/>
      <w:r w:rsidRPr="007A08B5">
        <w:rPr>
          <w:sz w:val="30"/>
          <w:szCs w:val="30"/>
        </w:rPr>
        <w:t>A'Leilawh</w:t>
      </w:r>
      <w:proofErr w:type="spellEnd"/>
      <w:r w:rsidRPr="007A08B5">
        <w:rPr>
          <w:sz w:val="30"/>
          <w:szCs w:val="30"/>
        </w:rPr>
        <w:t xml:space="preserve">, </w:t>
      </w:r>
      <w:proofErr w:type="spellStart"/>
      <w:r w:rsidRPr="007A08B5">
        <w:rPr>
          <w:sz w:val="30"/>
          <w:szCs w:val="30"/>
        </w:rPr>
        <w:t>Autemus</w:t>
      </w:r>
      <w:proofErr w:type="spellEnd"/>
      <w:r w:rsidRPr="007A08B5">
        <w:rPr>
          <w:sz w:val="30"/>
          <w:szCs w:val="30"/>
        </w:rPr>
        <w:t xml:space="preserve">, Jr., </w:t>
      </w:r>
      <w:proofErr w:type="spellStart"/>
      <w:r w:rsidRPr="007A08B5">
        <w:rPr>
          <w:sz w:val="30"/>
          <w:szCs w:val="30"/>
        </w:rPr>
        <w:t>Autemus</w:t>
      </w:r>
      <w:proofErr w:type="spellEnd"/>
      <w:r w:rsidRPr="007A08B5">
        <w:rPr>
          <w:sz w:val="30"/>
          <w:szCs w:val="30"/>
        </w:rPr>
        <w:t xml:space="preserve"> III, Austin, Connor, Damian Jr., </w:t>
      </w:r>
      <w:proofErr w:type="spellStart"/>
      <w:r w:rsidRPr="007A08B5">
        <w:rPr>
          <w:sz w:val="30"/>
          <w:szCs w:val="30"/>
        </w:rPr>
        <w:t>Deddric</w:t>
      </w:r>
      <w:proofErr w:type="spellEnd"/>
      <w:r w:rsidRPr="007A08B5">
        <w:rPr>
          <w:sz w:val="30"/>
          <w:szCs w:val="30"/>
        </w:rPr>
        <w:t xml:space="preserve">, Dylan, and Josiah. Danija is also survived by her grandparents, and a host of other relatives, </w:t>
      </w:r>
      <w:proofErr w:type="gramStart"/>
      <w:r w:rsidRPr="007A08B5">
        <w:rPr>
          <w:sz w:val="30"/>
          <w:szCs w:val="30"/>
        </w:rPr>
        <w:t>cousins</w:t>
      </w:r>
      <w:proofErr w:type="gramEnd"/>
      <w:r w:rsidRPr="007A08B5">
        <w:rPr>
          <w:sz w:val="30"/>
          <w:szCs w:val="30"/>
        </w:rPr>
        <w:t xml:space="preserve"> and friends. </w:t>
      </w:r>
    </w:p>
    <w:p w14:paraId="443A671C" w14:textId="5E6F46E0" w:rsidR="007A08B5" w:rsidRPr="007A08B5" w:rsidRDefault="007A08B5" w:rsidP="007A08B5">
      <w:pPr>
        <w:rPr>
          <w:sz w:val="30"/>
          <w:szCs w:val="30"/>
        </w:rPr>
      </w:pPr>
      <w:r w:rsidRPr="007A08B5">
        <w:rPr>
          <w:sz w:val="30"/>
          <w:szCs w:val="30"/>
        </w:rPr>
        <w:t xml:space="preserve">Funeral Service will be held on Saturday, January 8, </w:t>
      </w:r>
      <w:proofErr w:type="gramStart"/>
      <w:r w:rsidRPr="007A08B5">
        <w:rPr>
          <w:sz w:val="30"/>
          <w:szCs w:val="30"/>
        </w:rPr>
        <w:t>2022</w:t>
      </w:r>
      <w:proofErr w:type="gramEnd"/>
      <w:r w:rsidRPr="007A08B5">
        <w:rPr>
          <w:sz w:val="30"/>
          <w:szCs w:val="30"/>
        </w:rPr>
        <w:t xml:space="preserve"> at 1:00 pm at New Wine Fellowship, 1929 W. Airline Hwy., LaPlace, LA, Visitation at 12:00 noon, Rev. Willie Smith officiating. Due to CDC (COVID-19) restrictions, seating may be limited. Masks and social distancing are required. Professional services entrusted to the caring staff of Hobson Brown Funeral Home, 134 Daisy St., Garyville, La. 70051, 985-535-2516.</w:t>
      </w:r>
    </w:p>
    <w:p w14:paraId="0F92682E" w14:textId="685DF8F3" w:rsidR="007A08B5" w:rsidRPr="007A08B5" w:rsidRDefault="007A08B5" w:rsidP="007A08B5">
      <w:pPr>
        <w:rPr>
          <w:sz w:val="30"/>
          <w:szCs w:val="30"/>
        </w:rPr>
      </w:pPr>
    </w:p>
    <w:p w14:paraId="468402D1" w14:textId="77777777" w:rsidR="007A08B5" w:rsidRDefault="007A08B5" w:rsidP="007A08B5">
      <w:pPr>
        <w:spacing w:after="0"/>
        <w:rPr>
          <w:sz w:val="30"/>
          <w:szCs w:val="30"/>
        </w:rPr>
      </w:pPr>
      <w:r>
        <w:rPr>
          <w:sz w:val="30"/>
          <w:szCs w:val="30"/>
        </w:rPr>
        <w:t>T</w:t>
      </w:r>
      <w:r w:rsidRPr="007A08B5">
        <w:rPr>
          <w:sz w:val="30"/>
          <w:szCs w:val="30"/>
        </w:rPr>
        <w:t>he Times-Picayune</w:t>
      </w:r>
      <w:r>
        <w:rPr>
          <w:sz w:val="30"/>
          <w:szCs w:val="30"/>
        </w:rPr>
        <w:t>, New Orleans, Louisiana</w:t>
      </w:r>
    </w:p>
    <w:p w14:paraId="11DCC01F" w14:textId="56454BE0" w:rsidR="00110F3A" w:rsidRPr="00881B45" w:rsidRDefault="007A08B5" w:rsidP="007A08B5">
      <w:pPr>
        <w:spacing w:after="0"/>
        <w:rPr>
          <w:rFonts w:cstheme="minorHAnsi"/>
          <w:sz w:val="30"/>
          <w:szCs w:val="30"/>
        </w:rPr>
      </w:pPr>
      <w:r w:rsidRPr="007A08B5">
        <w:rPr>
          <w:sz w:val="30"/>
          <w:szCs w:val="30"/>
        </w:rPr>
        <w:t>Jan. 6 to Jan. 8, 2022</w:t>
      </w:r>
    </w:p>
    <w:sectPr w:rsidR="00110F3A" w:rsidRPr="00881B45" w:rsidSect="00B508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6962"/>
    <w:multiLevelType w:val="multilevel"/>
    <w:tmpl w:val="3360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85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1C"/>
    <w:rsid w:val="00045EB7"/>
    <w:rsid w:val="0008568D"/>
    <w:rsid w:val="000A2BB3"/>
    <w:rsid w:val="00110F3A"/>
    <w:rsid w:val="00115C93"/>
    <w:rsid w:val="0020153B"/>
    <w:rsid w:val="00270B36"/>
    <w:rsid w:val="002A0D2F"/>
    <w:rsid w:val="002C0A76"/>
    <w:rsid w:val="00323A77"/>
    <w:rsid w:val="00345CE2"/>
    <w:rsid w:val="003C36DF"/>
    <w:rsid w:val="003D2053"/>
    <w:rsid w:val="004402E3"/>
    <w:rsid w:val="004B501C"/>
    <w:rsid w:val="004F7C9C"/>
    <w:rsid w:val="00544000"/>
    <w:rsid w:val="005C5FB4"/>
    <w:rsid w:val="00685798"/>
    <w:rsid w:val="006C3E87"/>
    <w:rsid w:val="00751A9A"/>
    <w:rsid w:val="00754C66"/>
    <w:rsid w:val="007A08B5"/>
    <w:rsid w:val="007C20FE"/>
    <w:rsid w:val="007E452F"/>
    <w:rsid w:val="00881B45"/>
    <w:rsid w:val="00890EB5"/>
    <w:rsid w:val="00926792"/>
    <w:rsid w:val="0094489E"/>
    <w:rsid w:val="009B524B"/>
    <w:rsid w:val="00A35B7F"/>
    <w:rsid w:val="00A91FAB"/>
    <w:rsid w:val="00B50811"/>
    <w:rsid w:val="00BA56CA"/>
    <w:rsid w:val="00C45D82"/>
    <w:rsid w:val="00D378B1"/>
    <w:rsid w:val="00DE1D31"/>
    <w:rsid w:val="00E049AA"/>
    <w:rsid w:val="00FA600B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78F6"/>
  <w15:docId w15:val="{81375ED4-7961-4720-97C6-E50A95A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B5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0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B501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ubstamp">
    <w:name w:val="pubstamp"/>
    <w:basedOn w:val="Normal"/>
    <w:rsid w:val="004B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4B501C"/>
  </w:style>
  <w:style w:type="character" w:customStyle="1" w:styleId="trcadcwrapper">
    <w:name w:val="trc_adc_wrapper"/>
    <w:basedOn w:val="DefaultParagraphFont"/>
    <w:rsid w:val="004B501C"/>
  </w:style>
  <w:style w:type="character" w:customStyle="1" w:styleId="trclogosvalign">
    <w:name w:val="trc_logos_v_align"/>
    <w:basedOn w:val="DefaultParagraphFont"/>
    <w:rsid w:val="004B501C"/>
  </w:style>
  <w:style w:type="character" w:customStyle="1" w:styleId="trcrboxheaderspan">
    <w:name w:val="trc_rbox_header_span"/>
    <w:basedOn w:val="DefaultParagraphFont"/>
    <w:rsid w:val="004B501C"/>
  </w:style>
  <w:style w:type="character" w:customStyle="1" w:styleId="video-label">
    <w:name w:val="video-label"/>
    <w:basedOn w:val="DefaultParagraphFont"/>
    <w:rsid w:val="004B501C"/>
  </w:style>
  <w:style w:type="character" w:customStyle="1" w:styleId="branding">
    <w:name w:val="branding"/>
    <w:basedOn w:val="DefaultParagraphFont"/>
    <w:rsid w:val="004B501C"/>
  </w:style>
  <w:style w:type="paragraph" w:customStyle="1" w:styleId="p1">
    <w:name w:val="p1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0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568D"/>
  </w:style>
  <w:style w:type="character" w:customStyle="1" w:styleId="obittexthtml">
    <w:name w:val="obittexthtml"/>
    <w:basedOn w:val="DefaultParagraphFont"/>
    <w:rsid w:val="00C45D82"/>
  </w:style>
  <w:style w:type="character" w:customStyle="1" w:styleId="Heading1Char">
    <w:name w:val="Heading 1 Char"/>
    <w:basedOn w:val="DefaultParagraphFont"/>
    <w:link w:val="Heading1"/>
    <w:uiPriority w:val="9"/>
    <w:rsid w:val="002C0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shedline">
    <w:name w:val="publishedline"/>
    <w:basedOn w:val="DefaultParagraphFont"/>
    <w:rsid w:val="003D2053"/>
  </w:style>
  <w:style w:type="paragraph" w:customStyle="1" w:styleId="obitname">
    <w:name w:val="obitname"/>
    <w:basedOn w:val="Normal"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ittext">
    <w:name w:val="obittext"/>
    <w:basedOn w:val="Normal"/>
    <w:rsid w:val="002A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c-osiab4-0">
    <w:name w:val="paragraph-sc-osiab4-0"/>
    <w:basedOn w:val="Normal"/>
    <w:rsid w:val="007A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9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6C6C6C"/>
                <w:right w:val="none" w:sz="0" w:space="0" w:color="auto"/>
              </w:divBdr>
            </w:div>
            <w:div w:id="172224147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3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1301">
                          <w:marLeft w:val="300"/>
                          <w:marRight w:val="-3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C6C6C"/>
                                <w:right w:val="none" w:sz="0" w:space="0" w:color="auto"/>
                              </w:divBdr>
                            </w:div>
                            <w:div w:id="19510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5817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10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2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08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870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3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6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366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26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959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244221">
                          <w:marLeft w:val="-13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192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2278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81784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4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67661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7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11718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02853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259666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9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8098">
                                      <w:marLeft w:val="135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5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4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 Pearce</cp:lastModifiedBy>
  <cp:revision>2</cp:revision>
  <dcterms:created xsi:type="dcterms:W3CDTF">2024-01-13T15:36:00Z</dcterms:created>
  <dcterms:modified xsi:type="dcterms:W3CDTF">2024-01-13T15:36:00Z</dcterms:modified>
</cp:coreProperties>
</file>