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5FD7A" w14:textId="3D34079F" w:rsidR="006E6841" w:rsidRPr="006E6841" w:rsidRDefault="00436A83" w:rsidP="006E6841">
      <w:pPr>
        <w:spacing w:after="0"/>
        <w:jc w:val="center"/>
        <w:rPr>
          <w:sz w:val="40"/>
          <w:szCs w:val="40"/>
        </w:rPr>
      </w:pPr>
      <w:r>
        <w:rPr>
          <w:sz w:val="40"/>
          <w:szCs w:val="40"/>
        </w:rPr>
        <w:t>Gerald A. Muller</w:t>
      </w:r>
    </w:p>
    <w:p w14:paraId="084D6516" w14:textId="335E4048" w:rsidR="006E6841" w:rsidRPr="006E6841" w:rsidRDefault="00436A83" w:rsidP="006E6841">
      <w:pPr>
        <w:spacing w:after="0"/>
        <w:jc w:val="center"/>
        <w:rPr>
          <w:sz w:val="40"/>
          <w:szCs w:val="40"/>
        </w:rPr>
      </w:pPr>
      <w:r>
        <w:rPr>
          <w:sz w:val="40"/>
          <w:szCs w:val="40"/>
        </w:rPr>
        <w:t>October 26, 1942 – April 8, 2003</w:t>
      </w:r>
    </w:p>
    <w:p w14:paraId="2554AEDA" w14:textId="3BE4321F" w:rsidR="00436A83" w:rsidRDefault="00436A83" w:rsidP="00436A83">
      <w:pPr>
        <w:pStyle w:val="NormalWeb"/>
        <w:jc w:val="center"/>
      </w:pPr>
      <w:r>
        <w:rPr>
          <w:noProof/>
        </w:rPr>
        <w:drawing>
          <wp:inline distT="0" distB="0" distL="0" distR="0" wp14:anchorId="18483638" wp14:editId="21A8F044">
            <wp:extent cx="3743285" cy="2076450"/>
            <wp:effectExtent l="0" t="0" r="0" b="0"/>
            <wp:docPr id="1105415456" name="Picture 3" descr="A plaque with flower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415456" name="Picture 3" descr="A plaque with flowers in it&#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r="45032"/>
                    <a:stretch/>
                  </pic:blipFill>
                  <pic:spPr bwMode="auto">
                    <a:xfrm>
                      <a:off x="0" y="0"/>
                      <a:ext cx="3746659" cy="2078321"/>
                    </a:xfrm>
                    <a:prstGeom prst="rect">
                      <a:avLst/>
                    </a:prstGeom>
                    <a:noFill/>
                    <a:ln>
                      <a:noFill/>
                    </a:ln>
                    <a:extLst>
                      <a:ext uri="{53640926-AAD7-44D8-BBD7-CCE9431645EC}">
                        <a14:shadowObscured xmlns:a14="http://schemas.microsoft.com/office/drawing/2010/main"/>
                      </a:ext>
                    </a:extLst>
                  </pic:spPr>
                </pic:pic>
              </a:graphicData>
            </a:graphic>
          </wp:inline>
        </w:drawing>
      </w:r>
    </w:p>
    <w:p w14:paraId="77F703B8" w14:textId="77777777" w:rsidR="00436A83" w:rsidRDefault="00436A83" w:rsidP="00436A83">
      <w:pPr>
        <w:rPr>
          <w:sz w:val="30"/>
          <w:szCs w:val="30"/>
        </w:rPr>
      </w:pPr>
    </w:p>
    <w:p w14:paraId="728EB10C" w14:textId="672B01F5" w:rsidR="00436A83" w:rsidRDefault="00436A83" w:rsidP="00436A83">
      <w:pPr>
        <w:rPr>
          <w:sz w:val="30"/>
          <w:szCs w:val="30"/>
        </w:rPr>
      </w:pPr>
      <w:r w:rsidRPr="00436A83">
        <w:rPr>
          <w:sz w:val="30"/>
          <w:szCs w:val="30"/>
        </w:rPr>
        <w:t xml:space="preserve">Gerald A. Muller at Grand Cayman </w:t>
      </w:r>
      <w:proofErr w:type="spellStart"/>
      <w:r w:rsidRPr="00436A83">
        <w:rPr>
          <w:sz w:val="30"/>
          <w:szCs w:val="30"/>
        </w:rPr>
        <w:t>Brittish</w:t>
      </w:r>
      <w:proofErr w:type="spellEnd"/>
      <w:r w:rsidRPr="00436A83">
        <w:rPr>
          <w:sz w:val="30"/>
          <w:szCs w:val="30"/>
        </w:rPr>
        <w:t xml:space="preserve"> West Indies on Tuesday, April 8, 2003. Beloved husband of Linda Arceneaux Muller. Father of Richard, Eric, Keith, Scott and Neil Muller and Denise M. Satterlee. Stepfather of Wayne and Troy Grassel, Shannon Haygood. Brother of Donald A. Muller and Kathleen Muller Orta. Also survived by twelve (12) grandchildren. </w:t>
      </w:r>
    </w:p>
    <w:p w14:paraId="735233B1" w14:textId="32C2B461" w:rsidR="00A978F5" w:rsidRPr="006E6841" w:rsidRDefault="00436A83" w:rsidP="00436A83">
      <w:pPr>
        <w:rPr>
          <w:sz w:val="30"/>
          <w:szCs w:val="30"/>
        </w:rPr>
      </w:pPr>
      <w:r w:rsidRPr="00436A83">
        <w:rPr>
          <w:sz w:val="30"/>
          <w:szCs w:val="30"/>
        </w:rPr>
        <w:t xml:space="preserve">Relatives and friends of the family, also members of Jefferson Parish Dart Association and Patrons of Muller Hardware are invited to attend the Funeral Mass from The Jefferson Chapel of Tharp-Sontheimer-Tharp Funeral Home, 1600 N. Causeway Blvd. at 43rd Street, Metairie, LA on Monday, April 14, </w:t>
      </w:r>
      <w:proofErr w:type="gramStart"/>
      <w:r w:rsidRPr="00436A83">
        <w:rPr>
          <w:sz w:val="30"/>
          <w:szCs w:val="30"/>
        </w:rPr>
        <w:t>2003</w:t>
      </w:r>
      <w:proofErr w:type="gramEnd"/>
      <w:r w:rsidRPr="00436A83">
        <w:rPr>
          <w:sz w:val="30"/>
          <w:szCs w:val="30"/>
        </w:rPr>
        <w:t xml:space="preserve"> at 11:00 o'clock A.M. Interment will be PRIVATE. Visitation on Sunday, April 13, </w:t>
      </w:r>
      <w:proofErr w:type="gramStart"/>
      <w:r w:rsidRPr="00436A83">
        <w:rPr>
          <w:sz w:val="30"/>
          <w:szCs w:val="30"/>
        </w:rPr>
        <w:t>2003</w:t>
      </w:r>
      <w:proofErr w:type="gramEnd"/>
      <w:r w:rsidRPr="00436A83">
        <w:rPr>
          <w:sz w:val="30"/>
          <w:szCs w:val="30"/>
        </w:rPr>
        <w:t xml:space="preserve"> from 5 to 9 o'clock P.M. and on Monday from 10:00 o'clock AM until 11:00 o'clock AM. For information call: 835-2341</w:t>
      </w:r>
      <w:r w:rsidRPr="00436A83">
        <w:rPr>
          <w:sz w:val="30"/>
          <w:szCs w:val="30"/>
        </w:rPr>
        <w:t>.</w:t>
      </w:r>
    </w:p>
    <w:p w14:paraId="7FAFC0BD" w14:textId="77777777" w:rsidR="006E6841" w:rsidRDefault="006E6841" w:rsidP="006E6841">
      <w:pPr>
        <w:spacing w:after="0" w:line="240" w:lineRule="auto"/>
        <w:rPr>
          <w:sz w:val="30"/>
          <w:szCs w:val="30"/>
        </w:rPr>
      </w:pPr>
      <w:r w:rsidRPr="006E6841">
        <w:rPr>
          <w:sz w:val="30"/>
          <w:szCs w:val="30"/>
        </w:rPr>
        <w:t>The Times-Picayune</w:t>
      </w:r>
      <w:r>
        <w:rPr>
          <w:sz w:val="30"/>
          <w:szCs w:val="30"/>
        </w:rPr>
        <w:t>, New Orleans, Louisiana</w:t>
      </w:r>
    </w:p>
    <w:p w14:paraId="150B63F7" w14:textId="79161516" w:rsidR="006E6841" w:rsidRDefault="00A978F5">
      <w:r>
        <w:rPr>
          <w:sz w:val="30"/>
          <w:szCs w:val="30"/>
        </w:rPr>
        <w:t>January 17, 2003</w:t>
      </w:r>
    </w:p>
    <w:sectPr w:rsidR="006E6841" w:rsidSect="00835E0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841"/>
    <w:rsid w:val="00436A83"/>
    <w:rsid w:val="006E6841"/>
    <w:rsid w:val="00835E01"/>
    <w:rsid w:val="00A97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DF81"/>
  <w15:chartTrackingRefBased/>
  <w15:docId w15:val="{CC9CF7C7-E521-4FAA-BEE5-8A0822D8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68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sc-osiab4-0">
    <w:name w:val="paragraph-sc-osiab4-0"/>
    <w:basedOn w:val="Normal"/>
    <w:rsid w:val="006E68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032831">
      <w:bodyDiv w:val="1"/>
      <w:marLeft w:val="0"/>
      <w:marRight w:val="0"/>
      <w:marTop w:val="0"/>
      <w:marBottom w:val="0"/>
      <w:divBdr>
        <w:top w:val="none" w:sz="0" w:space="0" w:color="auto"/>
        <w:left w:val="none" w:sz="0" w:space="0" w:color="auto"/>
        <w:bottom w:val="none" w:sz="0" w:space="0" w:color="auto"/>
        <w:right w:val="none" w:sz="0" w:space="0" w:color="auto"/>
      </w:divBdr>
      <w:divsChild>
        <w:div w:id="1958414768">
          <w:marLeft w:val="1680"/>
          <w:marRight w:val="1680"/>
          <w:marTop w:val="0"/>
          <w:marBottom w:val="360"/>
          <w:divBdr>
            <w:top w:val="none" w:sz="0" w:space="0" w:color="auto"/>
            <w:left w:val="none" w:sz="0" w:space="0" w:color="auto"/>
            <w:bottom w:val="none" w:sz="0" w:space="0" w:color="auto"/>
            <w:right w:val="none" w:sz="0" w:space="0" w:color="auto"/>
          </w:divBdr>
        </w:div>
      </w:divsChild>
    </w:div>
    <w:div w:id="1103450851">
      <w:bodyDiv w:val="1"/>
      <w:marLeft w:val="0"/>
      <w:marRight w:val="0"/>
      <w:marTop w:val="0"/>
      <w:marBottom w:val="0"/>
      <w:divBdr>
        <w:top w:val="none" w:sz="0" w:space="0" w:color="auto"/>
        <w:left w:val="none" w:sz="0" w:space="0" w:color="auto"/>
        <w:bottom w:val="none" w:sz="0" w:space="0" w:color="auto"/>
        <w:right w:val="none" w:sz="0" w:space="0" w:color="auto"/>
      </w:divBdr>
    </w:div>
    <w:div w:id="1521049782">
      <w:bodyDiv w:val="1"/>
      <w:marLeft w:val="0"/>
      <w:marRight w:val="0"/>
      <w:marTop w:val="0"/>
      <w:marBottom w:val="0"/>
      <w:divBdr>
        <w:top w:val="none" w:sz="0" w:space="0" w:color="auto"/>
        <w:left w:val="none" w:sz="0" w:space="0" w:color="auto"/>
        <w:bottom w:val="none" w:sz="0" w:space="0" w:color="auto"/>
        <w:right w:val="none" w:sz="0" w:space="0" w:color="auto"/>
      </w:divBdr>
    </w:div>
    <w:div w:id="210641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2024-01-13T20:00:00Z</dcterms:created>
  <dcterms:modified xsi:type="dcterms:W3CDTF">2024-01-13T20:00:00Z</dcterms:modified>
</cp:coreProperties>
</file>