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23F4" w14:textId="0B8D2145" w:rsidR="007C2AD4" w:rsidRPr="00570C4D" w:rsidRDefault="00F43555" w:rsidP="00570C4D">
      <w:pPr>
        <w:spacing w:after="0" w:line="240" w:lineRule="auto"/>
        <w:jc w:val="center"/>
        <w:rPr>
          <w:sz w:val="40"/>
          <w:szCs w:val="40"/>
        </w:rPr>
      </w:pPr>
      <w:r>
        <w:rPr>
          <w:sz w:val="40"/>
          <w:szCs w:val="40"/>
        </w:rPr>
        <w:t>William Charles Murphy</w:t>
      </w:r>
    </w:p>
    <w:p w14:paraId="70D022D3" w14:textId="4FD06C15" w:rsidR="007C2AD4" w:rsidRDefault="00F43555" w:rsidP="00570C4D">
      <w:pPr>
        <w:spacing w:after="0" w:line="240" w:lineRule="auto"/>
        <w:jc w:val="center"/>
        <w:rPr>
          <w:sz w:val="40"/>
          <w:szCs w:val="40"/>
        </w:rPr>
      </w:pPr>
      <w:r>
        <w:rPr>
          <w:sz w:val="40"/>
          <w:szCs w:val="40"/>
        </w:rPr>
        <w:t>September 10, 1927 – September 20, 2002</w:t>
      </w:r>
    </w:p>
    <w:p w14:paraId="7BD4FB06" w14:textId="77777777" w:rsidR="00570C4D" w:rsidRPr="007C2AD4" w:rsidRDefault="00570C4D" w:rsidP="00F43555">
      <w:pPr>
        <w:spacing w:after="0" w:line="240" w:lineRule="auto"/>
        <w:rPr>
          <w:sz w:val="24"/>
          <w:szCs w:val="24"/>
        </w:rPr>
      </w:pPr>
    </w:p>
    <w:p w14:paraId="34AF177B" w14:textId="1A08546F" w:rsidR="007C2AD4" w:rsidRDefault="00F43555" w:rsidP="00570C4D">
      <w:pPr>
        <w:spacing w:after="0" w:line="240" w:lineRule="auto"/>
        <w:jc w:val="center"/>
        <w:rPr>
          <w:sz w:val="24"/>
          <w:szCs w:val="24"/>
        </w:rPr>
      </w:pPr>
      <w:r>
        <w:rPr>
          <w:noProof/>
        </w:rPr>
        <w:drawing>
          <wp:inline distT="0" distB="0" distL="0" distR="0" wp14:anchorId="6236107A" wp14:editId="5BC6C003">
            <wp:extent cx="4181475" cy="2524521"/>
            <wp:effectExtent l="0" t="0" r="0" b="9525"/>
            <wp:docPr id="1196425512" name="Picture 6" descr="A grave ston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425512" name="Picture 6" descr="A grave stone with text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2349" cy="2543161"/>
                    </a:xfrm>
                    <a:prstGeom prst="rect">
                      <a:avLst/>
                    </a:prstGeom>
                    <a:noFill/>
                    <a:ln>
                      <a:noFill/>
                    </a:ln>
                  </pic:spPr>
                </pic:pic>
              </a:graphicData>
            </a:graphic>
          </wp:inline>
        </w:drawing>
      </w:r>
    </w:p>
    <w:p w14:paraId="3C249EBA" w14:textId="77777777" w:rsidR="00570C4D" w:rsidRPr="007C2AD4" w:rsidRDefault="00570C4D" w:rsidP="00570C4D">
      <w:pPr>
        <w:spacing w:after="0" w:line="240" w:lineRule="auto"/>
        <w:jc w:val="center"/>
        <w:rPr>
          <w:sz w:val="24"/>
          <w:szCs w:val="24"/>
        </w:rPr>
      </w:pPr>
    </w:p>
    <w:p w14:paraId="14A2494E" w14:textId="77777777" w:rsidR="00B40020" w:rsidRDefault="00B40020" w:rsidP="00B40020">
      <w:pPr>
        <w:spacing w:after="0" w:line="240" w:lineRule="auto"/>
        <w:rPr>
          <w:rFonts w:ascii="Calibri" w:hAnsi="Calibri" w:cs="Calibri"/>
          <w:color w:val="000000"/>
          <w:sz w:val="30"/>
          <w:szCs w:val="30"/>
        </w:rPr>
      </w:pPr>
    </w:p>
    <w:p w14:paraId="41C56655" w14:textId="662821F0" w:rsidR="00F43555" w:rsidRDefault="00F43555" w:rsidP="00F43555">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43555">
        <w:rPr>
          <w:rFonts w:ascii="Calibri" w:hAnsi="Calibri" w:cs="Calibri"/>
          <w:color w:val="000000"/>
          <w:sz w:val="30"/>
          <w:szCs w:val="30"/>
        </w:rPr>
        <w:t xml:space="preserve">William C. "Bill" Murphy, a retired owner of a custom store-fixture fabrication shop, died Sept. 20 of complications from strokes and sepsis in Erlanger, Ky. He was 75. Mr. Murphy was born in Youngstown, Ohio, and lived most of his life in the New Orleans area and in Erlanger for three years. He was a Navy veteran of World War II and the Korean War. In 1946-47 he was part of "Operation </w:t>
      </w:r>
      <w:proofErr w:type="spellStart"/>
      <w:r w:rsidRPr="00F43555">
        <w:rPr>
          <w:rFonts w:ascii="Calibri" w:hAnsi="Calibri" w:cs="Calibri"/>
          <w:color w:val="000000"/>
          <w:sz w:val="30"/>
          <w:szCs w:val="30"/>
        </w:rPr>
        <w:t>Hijump</w:t>
      </w:r>
      <w:proofErr w:type="spellEnd"/>
      <w:r w:rsidRPr="00F43555">
        <w:rPr>
          <w:rFonts w:ascii="Calibri" w:hAnsi="Calibri" w:cs="Calibri"/>
          <w:color w:val="000000"/>
          <w:sz w:val="30"/>
          <w:szCs w:val="30"/>
        </w:rPr>
        <w:t xml:space="preserve">," the organization of the Navy Antarctic Developments Project. </w:t>
      </w:r>
    </w:p>
    <w:p w14:paraId="31B6FCCF" w14:textId="77777777" w:rsidR="00F43555" w:rsidRDefault="00F43555" w:rsidP="00F43555">
      <w:pPr>
        <w:spacing w:after="0" w:line="240" w:lineRule="auto"/>
        <w:rPr>
          <w:rFonts w:ascii="Calibri" w:hAnsi="Calibri" w:cs="Calibri"/>
          <w:color w:val="000000"/>
          <w:sz w:val="30"/>
          <w:szCs w:val="30"/>
        </w:rPr>
      </w:pPr>
      <w:r>
        <w:rPr>
          <w:rFonts w:ascii="Calibri" w:hAnsi="Calibri" w:cs="Calibri"/>
          <w:color w:val="000000"/>
          <w:sz w:val="30"/>
          <w:szCs w:val="30"/>
        </w:rPr>
        <w:t xml:space="preserve">   </w:t>
      </w:r>
      <w:r w:rsidRPr="00F43555">
        <w:rPr>
          <w:rFonts w:ascii="Calibri" w:hAnsi="Calibri" w:cs="Calibri"/>
          <w:color w:val="000000"/>
          <w:sz w:val="30"/>
          <w:szCs w:val="30"/>
        </w:rPr>
        <w:t xml:space="preserve">Survivors include two daughters, Wendy </w:t>
      </w:r>
      <w:proofErr w:type="gramStart"/>
      <w:r w:rsidRPr="00F43555">
        <w:rPr>
          <w:rFonts w:ascii="Calibri" w:hAnsi="Calibri" w:cs="Calibri"/>
          <w:color w:val="000000"/>
          <w:sz w:val="30"/>
          <w:szCs w:val="30"/>
        </w:rPr>
        <w:t>Murphy</w:t>
      </w:r>
      <w:proofErr w:type="gramEnd"/>
      <w:r w:rsidRPr="00F43555">
        <w:rPr>
          <w:rFonts w:ascii="Calibri" w:hAnsi="Calibri" w:cs="Calibri"/>
          <w:color w:val="000000"/>
          <w:sz w:val="30"/>
          <w:szCs w:val="30"/>
        </w:rPr>
        <w:t xml:space="preserve"> and Karen Murphy Parenteau; three sons, William "Bill" Murphy Jr. and Thomas and Keith Murphy; five stepdaughters, Alice Babin, Kathy Poche Scanlan, Terry Schellhaas, Wendy Schoen and Penny Johnson; five brothers, Richard, Jack, Harry, James and Larry Murphy; five sisters, Mary M. Cyr, Margaret M. Nardi, Patricia Corbin, Kay Marsh and Ruth Hoppe; four grandchildren; six </w:t>
      </w:r>
      <w:proofErr w:type="spellStart"/>
      <w:r w:rsidRPr="00F43555">
        <w:rPr>
          <w:rFonts w:ascii="Calibri" w:hAnsi="Calibri" w:cs="Calibri"/>
          <w:color w:val="000000"/>
          <w:sz w:val="30"/>
          <w:szCs w:val="30"/>
        </w:rPr>
        <w:t>stepgrandchildren</w:t>
      </w:r>
      <w:proofErr w:type="spellEnd"/>
      <w:r w:rsidRPr="00F43555">
        <w:rPr>
          <w:rFonts w:ascii="Calibri" w:hAnsi="Calibri" w:cs="Calibri"/>
          <w:color w:val="000000"/>
          <w:sz w:val="30"/>
          <w:szCs w:val="30"/>
        </w:rPr>
        <w:t xml:space="preserve">; and six great-grandchildren. </w:t>
      </w:r>
    </w:p>
    <w:p w14:paraId="7335B2F5" w14:textId="77777777" w:rsidR="00F43555" w:rsidRDefault="00F43555" w:rsidP="00F43555">
      <w:pPr>
        <w:spacing w:after="0" w:line="240" w:lineRule="auto"/>
        <w:rPr>
          <w:rFonts w:ascii="Calibri" w:hAnsi="Calibri" w:cs="Calibri"/>
          <w:i/>
          <w:iCs/>
          <w:color w:val="000000"/>
          <w:sz w:val="30"/>
          <w:szCs w:val="30"/>
        </w:rPr>
      </w:pPr>
      <w:r>
        <w:rPr>
          <w:rFonts w:ascii="Calibri" w:hAnsi="Calibri" w:cs="Calibri"/>
          <w:color w:val="000000"/>
          <w:sz w:val="30"/>
          <w:szCs w:val="30"/>
        </w:rPr>
        <w:t xml:space="preserve">   </w:t>
      </w:r>
      <w:r w:rsidRPr="00F43555">
        <w:rPr>
          <w:rFonts w:ascii="Calibri" w:hAnsi="Calibri" w:cs="Calibri"/>
          <w:color w:val="000000"/>
          <w:sz w:val="30"/>
          <w:szCs w:val="30"/>
        </w:rPr>
        <w:t>A graveside service will be held Saturday at 1 p.m. at St. John Memorial Gardens Cemetery in LaPlace.</w:t>
      </w:r>
      <w:r w:rsidRPr="00F43555">
        <w:rPr>
          <w:rFonts w:ascii="Calibri" w:hAnsi="Calibri" w:cs="Calibri"/>
          <w:color w:val="000000"/>
          <w:sz w:val="30"/>
          <w:szCs w:val="30"/>
        </w:rPr>
        <w:br/>
      </w:r>
    </w:p>
    <w:p w14:paraId="44B02246" w14:textId="77777777" w:rsidR="00F43555" w:rsidRDefault="00F43555" w:rsidP="00F43555">
      <w:pPr>
        <w:spacing w:after="0" w:line="240" w:lineRule="auto"/>
        <w:rPr>
          <w:rFonts w:ascii="Calibri" w:hAnsi="Calibri" w:cs="Calibri"/>
          <w:color w:val="000000"/>
          <w:sz w:val="30"/>
          <w:szCs w:val="30"/>
        </w:rPr>
      </w:pPr>
      <w:r w:rsidRPr="00F43555">
        <w:rPr>
          <w:rFonts w:ascii="Calibri" w:hAnsi="Calibri" w:cs="Calibri"/>
          <w:color w:val="000000"/>
          <w:sz w:val="30"/>
          <w:szCs w:val="30"/>
        </w:rPr>
        <w:t>Times-Picayune, The (New Orleans, LA)</w:t>
      </w:r>
    </w:p>
    <w:p w14:paraId="1392E17C" w14:textId="655FBAFD" w:rsidR="00751751" w:rsidRPr="00F43555" w:rsidRDefault="00F43555" w:rsidP="00F43555">
      <w:pPr>
        <w:spacing w:after="0" w:line="240" w:lineRule="auto"/>
        <w:rPr>
          <w:sz w:val="30"/>
          <w:szCs w:val="30"/>
        </w:rPr>
      </w:pPr>
      <w:r w:rsidRPr="00F43555">
        <w:rPr>
          <w:rFonts w:ascii="Calibri" w:hAnsi="Calibri" w:cs="Calibri"/>
          <w:color w:val="000000"/>
          <w:sz w:val="30"/>
          <w:szCs w:val="30"/>
        </w:rPr>
        <w:t>Thursday, November 14, 2002</w:t>
      </w:r>
    </w:p>
    <w:sectPr w:rsidR="00751751" w:rsidRPr="00F43555" w:rsidSect="00F4355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DA"/>
    <w:rsid w:val="000E1D7C"/>
    <w:rsid w:val="00570C4D"/>
    <w:rsid w:val="005B7B89"/>
    <w:rsid w:val="007046C5"/>
    <w:rsid w:val="00744097"/>
    <w:rsid w:val="00751751"/>
    <w:rsid w:val="00787097"/>
    <w:rsid w:val="007C2AD4"/>
    <w:rsid w:val="00834D4E"/>
    <w:rsid w:val="0086565D"/>
    <w:rsid w:val="00AC7E58"/>
    <w:rsid w:val="00B11DCC"/>
    <w:rsid w:val="00B35EDA"/>
    <w:rsid w:val="00B40020"/>
    <w:rsid w:val="00D81F9C"/>
    <w:rsid w:val="00E05911"/>
    <w:rsid w:val="00E51BEF"/>
    <w:rsid w:val="00E9095C"/>
    <w:rsid w:val="00F05BDA"/>
    <w:rsid w:val="00F43555"/>
    <w:rsid w:val="00FF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9EAE"/>
  <w15:docId w15:val="{A56EA17B-A74B-46C7-A640-A0496926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A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C2AD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B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BDA"/>
    <w:rPr>
      <w:b/>
      <w:bCs/>
    </w:rPr>
  </w:style>
  <w:style w:type="character" w:styleId="Hyperlink">
    <w:name w:val="Hyperlink"/>
    <w:basedOn w:val="DefaultParagraphFont"/>
    <w:uiPriority w:val="99"/>
    <w:semiHidden/>
    <w:unhideWhenUsed/>
    <w:rsid w:val="00F05BDA"/>
    <w:rPr>
      <w:color w:val="0000FF"/>
      <w:u w:val="single"/>
    </w:rPr>
  </w:style>
  <w:style w:type="paragraph" w:customStyle="1" w:styleId="yiv0693634818default-style">
    <w:name w:val="yiv0693634818default-style"/>
    <w:basedOn w:val="Normal"/>
    <w:rsid w:val="00E51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C2AD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AD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C2AD4"/>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7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627">
      <w:bodyDiv w:val="1"/>
      <w:marLeft w:val="0"/>
      <w:marRight w:val="0"/>
      <w:marTop w:val="0"/>
      <w:marBottom w:val="0"/>
      <w:divBdr>
        <w:top w:val="none" w:sz="0" w:space="0" w:color="auto"/>
        <w:left w:val="none" w:sz="0" w:space="0" w:color="auto"/>
        <w:bottom w:val="none" w:sz="0" w:space="0" w:color="auto"/>
        <w:right w:val="none" w:sz="0" w:space="0" w:color="auto"/>
      </w:divBdr>
      <w:divsChild>
        <w:div w:id="1856337288">
          <w:marLeft w:val="0"/>
          <w:marRight w:val="0"/>
          <w:marTop w:val="0"/>
          <w:marBottom w:val="0"/>
          <w:divBdr>
            <w:top w:val="none" w:sz="0" w:space="0" w:color="auto"/>
            <w:left w:val="none" w:sz="0" w:space="0" w:color="auto"/>
            <w:bottom w:val="none" w:sz="0" w:space="0" w:color="auto"/>
            <w:right w:val="none" w:sz="0" w:space="0" w:color="auto"/>
          </w:divBdr>
        </w:div>
      </w:divsChild>
    </w:div>
    <w:div w:id="1181772209">
      <w:bodyDiv w:val="1"/>
      <w:marLeft w:val="0"/>
      <w:marRight w:val="0"/>
      <w:marTop w:val="0"/>
      <w:marBottom w:val="0"/>
      <w:divBdr>
        <w:top w:val="none" w:sz="0" w:space="0" w:color="auto"/>
        <w:left w:val="none" w:sz="0" w:space="0" w:color="auto"/>
        <w:bottom w:val="none" w:sz="0" w:space="0" w:color="auto"/>
        <w:right w:val="none" w:sz="0" w:space="0" w:color="auto"/>
      </w:divBdr>
    </w:div>
    <w:div w:id="1197695416">
      <w:bodyDiv w:val="1"/>
      <w:marLeft w:val="0"/>
      <w:marRight w:val="0"/>
      <w:marTop w:val="0"/>
      <w:marBottom w:val="0"/>
      <w:divBdr>
        <w:top w:val="none" w:sz="0" w:space="0" w:color="auto"/>
        <w:left w:val="none" w:sz="0" w:space="0" w:color="auto"/>
        <w:bottom w:val="none" w:sz="0" w:space="0" w:color="auto"/>
        <w:right w:val="none" w:sz="0" w:space="0" w:color="auto"/>
      </w:divBdr>
    </w:div>
    <w:div w:id="1583371913">
      <w:bodyDiv w:val="1"/>
      <w:marLeft w:val="0"/>
      <w:marRight w:val="0"/>
      <w:marTop w:val="0"/>
      <w:marBottom w:val="0"/>
      <w:divBdr>
        <w:top w:val="none" w:sz="0" w:space="0" w:color="auto"/>
        <w:left w:val="none" w:sz="0" w:space="0" w:color="auto"/>
        <w:bottom w:val="none" w:sz="0" w:space="0" w:color="auto"/>
        <w:right w:val="none" w:sz="0" w:space="0" w:color="auto"/>
      </w:divBdr>
    </w:div>
    <w:div w:id="2044556596">
      <w:bodyDiv w:val="1"/>
      <w:marLeft w:val="0"/>
      <w:marRight w:val="0"/>
      <w:marTop w:val="0"/>
      <w:marBottom w:val="0"/>
      <w:divBdr>
        <w:top w:val="none" w:sz="0" w:space="0" w:color="auto"/>
        <w:left w:val="none" w:sz="0" w:space="0" w:color="auto"/>
        <w:bottom w:val="none" w:sz="0" w:space="0" w:color="auto"/>
        <w:right w:val="none" w:sz="0" w:space="0" w:color="auto"/>
      </w:divBdr>
    </w:div>
    <w:div w:id="20970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2023-12-20T01:44:00Z</dcterms:created>
  <dcterms:modified xsi:type="dcterms:W3CDTF">2023-12-20T01:44:00Z</dcterms:modified>
</cp:coreProperties>
</file>