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BB47" w14:textId="74E4D534" w:rsidR="00495406" w:rsidRPr="00495406" w:rsidRDefault="007950A9" w:rsidP="00874A5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Eric Wayne</w:t>
      </w:r>
      <w:r w:rsidR="009E23B9">
        <w:rPr>
          <w:rFonts w:ascii="Calibri" w:hAnsi="Calibri" w:cs="Calibri"/>
          <w:sz w:val="40"/>
          <w:szCs w:val="40"/>
        </w:rPr>
        <w:t xml:space="preserve"> Parquet</w:t>
      </w:r>
    </w:p>
    <w:p w14:paraId="4E49EA8A" w14:textId="3E93DAB4" w:rsidR="00495406" w:rsidRPr="00495406" w:rsidRDefault="007950A9" w:rsidP="00874A5D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November 26, 1957 – June 5, 2007</w:t>
      </w:r>
    </w:p>
    <w:p w14:paraId="1C73DB15" w14:textId="3A57972C" w:rsidR="007950A9" w:rsidRDefault="007950A9" w:rsidP="007950A9">
      <w:pPr>
        <w:pStyle w:val="NormalWeb"/>
        <w:jc w:val="center"/>
      </w:pPr>
      <w:r>
        <w:rPr>
          <w:noProof/>
        </w:rPr>
        <w:drawing>
          <wp:inline distT="0" distB="0" distL="0" distR="0" wp14:anchorId="6FFEC90D" wp14:editId="5429FE6E">
            <wp:extent cx="2561528" cy="2038003"/>
            <wp:effectExtent l="0" t="0" r="0" b="635"/>
            <wp:docPr id="236315662" name="Picture 5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15662" name="Picture 5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297" cy="20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7109" w14:textId="57D69C4A" w:rsidR="001B4BD7" w:rsidRDefault="001B4BD7" w:rsidP="001B4BD7">
      <w:pPr>
        <w:pStyle w:val="NormalWeb"/>
        <w:jc w:val="center"/>
      </w:pPr>
    </w:p>
    <w:p w14:paraId="1DD012D8" w14:textId="77777777" w:rsidR="007950A9" w:rsidRDefault="007950A9" w:rsidP="007950A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950A9">
        <w:rPr>
          <w:rFonts w:ascii="Calibri" w:hAnsi="Calibri" w:cs="Calibri"/>
          <w:sz w:val="30"/>
          <w:szCs w:val="30"/>
        </w:rPr>
        <w:t xml:space="preserve">Eric Wayne Parquet, at Southaven Baptist Memorial Hospital, Southaven, MS, on Tuesday, June 5, 2007. Son of Ernest Parquet, </w:t>
      </w:r>
      <w:proofErr w:type="gramStart"/>
      <w:r w:rsidRPr="007950A9">
        <w:rPr>
          <w:rFonts w:ascii="Calibri" w:hAnsi="Calibri" w:cs="Calibri"/>
          <w:sz w:val="30"/>
          <w:szCs w:val="30"/>
        </w:rPr>
        <w:t>Sr.</w:t>
      </w:r>
      <w:proofErr w:type="gramEnd"/>
      <w:r w:rsidRPr="007950A9">
        <w:rPr>
          <w:rFonts w:ascii="Calibri" w:hAnsi="Calibri" w:cs="Calibri"/>
          <w:sz w:val="30"/>
          <w:szCs w:val="30"/>
        </w:rPr>
        <w:t xml:space="preserve"> and Olivia Burl Parquet. Beloved husband of Kim Mason Parquet. Father of </w:t>
      </w:r>
      <w:proofErr w:type="spellStart"/>
      <w:r w:rsidRPr="007950A9">
        <w:rPr>
          <w:rFonts w:ascii="Calibri" w:hAnsi="Calibri" w:cs="Calibri"/>
          <w:sz w:val="30"/>
          <w:szCs w:val="30"/>
        </w:rPr>
        <w:t>Kaylio</w:t>
      </w:r>
      <w:proofErr w:type="spellEnd"/>
      <w:r w:rsidRPr="007950A9">
        <w:rPr>
          <w:rFonts w:ascii="Calibri" w:hAnsi="Calibri" w:cs="Calibri"/>
          <w:sz w:val="30"/>
          <w:szCs w:val="30"/>
        </w:rPr>
        <w:t xml:space="preserve"> Parquet. Brother of Ernest Parquet, Jr., Rodney Parquet, Derek Parquet, Jacqueline Mitchell of LaPlace, LA and Lynn Millet of Lithonia, GA. Also survived by a host of nieces, nephews, aunts, uncles, cousins, other </w:t>
      </w:r>
      <w:proofErr w:type="gramStart"/>
      <w:r w:rsidRPr="007950A9">
        <w:rPr>
          <w:rFonts w:ascii="Calibri" w:hAnsi="Calibri" w:cs="Calibri"/>
          <w:sz w:val="30"/>
          <w:szCs w:val="30"/>
        </w:rPr>
        <w:t>relatives</w:t>
      </w:r>
      <w:proofErr w:type="gramEnd"/>
      <w:r w:rsidRPr="007950A9">
        <w:rPr>
          <w:rFonts w:ascii="Calibri" w:hAnsi="Calibri" w:cs="Calibri"/>
          <w:sz w:val="30"/>
          <w:szCs w:val="30"/>
        </w:rPr>
        <w:t xml:space="preserve"> and friends. A native of LaPlace, LA and a resident of Southaven, MS. Age 49. </w:t>
      </w:r>
      <w:r>
        <w:rPr>
          <w:rFonts w:ascii="Calibri" w:hAnsi="Calibri" w:cs="Calibri"/>
          <w:sz w:val="30"/>
          <w:szCs w:val="30"/>
        </w:rPr>
        <w:t xml:space="preserve"> </w:t>
      </w:r>
      <w:r w:rsidRPr="007950A9">
        <w:rPr>
          <w:rFonts w:ascii="Calibri" w:hAnsi="Calibri" w:cs="Calibri"/>
          <w:sz w:val="30"/>
          <w:szCs w:val="30"/>
        </w:rPr>
        <w:t xml:space="preserve">Mr. Parquet was an industrial operator, died of cancer. </w:t>
      </w:r>
    </w:p>
    <w:p w14:paraId="4BD324AC" w14:textId="7313A83C" w:rsidR="001B4BD7" w:rsidRDefault="007950A9" w:rsidP="007950A9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7950A9">
        <w:rPr>
          <w:rFonts w:ascii="Calibri" w:hAnsi="Calibri" w:cs="Calibri"/>
          <w:sz w:val="30"/>
          <w:szCs w:val="30"/>
        </w:rPr>
        <w:t xml:space="preserve">Relatives and friends of the family; </w:t>
      </w:r>
      <w:proofErr w:type="gramStart"/>
      <w:r w:rsidRPr="007950A9">
        <w:rPr>
          <w:rFonts w:ascii="Calibri" w:hAnsi="Calibri" w:cs="Calibri"/>
          <w:sz w:val="30"/>
          <w:szCs w:val="30"/>
        </w:rPr>
        <w:t>also</w:t>
      </w:r>
      <w:proofErr w:type="gramEnd"/>
      <w:r w:rsidRPr="007950A9">
        <w:rPr>
          <w:rFonts w:ascii="Calibri" w:hAnsi="Calibri" w:cs="Calibri"/>
          <w:sz w:val="30"/>
          <w:szCs w:val="30"/>
        </w:rPr>
        <w:t xml:space="preserve"> pastors, officers and members of the First Community Antioch B.C. and neighboring churches; Leon Godchaux High School Class of '75 and Gold Rod Bass Club are invited to attend the Funeral Services on Monday, June 11, 2007 at 11:00 a.m. from the First Community Antioch B.C., 10860 Hwy. 3125, Lutcher, LA. Rev. F. Gaines, officiating. </w:t>
      </w:r>
      <w:r w:rsidRPr="007950A9">
        <w:rPr>
          <w:rFonts w:ascii="Calibri" w:hAnsi="Calibri" w:cs="Calibri"/>
          <w:sz w:val="30"/>
          <w:szCs w:val="30"/>
        </w:rPr>
        <w:t>Visitation</w:t>
      </w:r>
      <w:r w:rsidRPr="007950A9">
        <w:rPr>
          <w:rFonts w:ascii="Calibri" w:hAnsi="Calibri" w:cs="Calibri"/>
          <w:sz w:val="30"/>
          <w:szCs w:val="30"/>
        </w:rPr>
        <w:t xml:space="preserve"> at the Church after 9:00 a.m. Entombment St. John Memorial Gardens, 2205 W. Airline, LaPlace, LA. THE BALONEY FUNERAL HOME, L.L.C. 399 Earl Baloney Dr., Garyville, LA 70051 Information: (985) 535-2540 IN CHARGE OF ARRANGEMENTS</w:t>
      </w:r>
    </w:p>
    <w:p w14:paraId="712BA007" w14:textId="77777777" w:rsidR="007950A9" w:rsidRPr="001B4BD7" w:rsidRDefault="007950A9" w:rsidP="007950A9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E76D09D" w14:textId="77777777" w:rsidR="001B4BD7" w:rsidRPr="007950A9" w:rsidRDefault="001B4BD7" w:rsidP="007950A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1B4BD7">
        <w:rPr>
          <w:rFonts w:ascii="Calibri" w:hAnsi="Calibri" w:cs="Calibri"/>
          <w:sz w:val="30"/>
          <w:szCs w:val="30"/>
        </w:rPr>
        <w:t>The Times-Picayune</w:t>
      </w:r>
      <w:r w:rsidRPr="007950A9">
        <w:rPr>
          <w:rFonts w:ascii="Calibri" w:hAnsi="Calibri" w:cs="Calibri"/>
          <w:sz w:val="30"/>
          <w:szCs w:val="30"/>
        </w:rPr>
        <w:t>, New Orleans, Louisiana</w:t>
      </w:r>
    </w:p>
    <w:p w14:paraId="5BE8B434" w14:textId="408385F1" w:rsidR="00C85791" w:rsidRPr="007950A9" w:rsidRDefault="007950A9" w:rsidP="007950A9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7950A9">
        <w:rPr>
          <w:rFonts w:ascii="Calibri" w:hAnsi="Calibri" w:cs="Calibri"/>
          <w:sz w:val="30"/>
          <w:szCs w:val="30"/>
        </w:rPr>
        <w:t>Jun. 10, 2007</w:t>
      </w:r>
    </w:p>
    <w:sectPr w:rsidR="00C85791" w:rsidRPr="007950A9" w:rsidSect="0030359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6"/>
    <w:rsid w:val="001B4BD7"/>
    <w:rsid w:val="002E7894"/>
    <w:rsid w:val="00303594"/>
    <w:rsid w:val="003F73BC"/>
    <w:rsid w:val="00495406"/>
    <w:rsid w:val="007950A9"/>
    <w:rsid w:val="00874A5D"/>
    <w:rsid w:val="009E23B9"/>
    <w:rsid w:val="00C8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B1E69"/>
  <w15:chartTrackingRefBased/>
  <w15:docId w15:val="{3BC00630-F10D-41CE-9E2B-411C7B0A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4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ox-sc-ucqo0b-0">
    <w:name w:val="box-sc-ucqo0b-0"/>
    <w:basedOn w:val="Normal"/>
    <w:rsid w:val="00C8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85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7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472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29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2024-02-20T22:24:00Z</dcterms:created>
  <dcterms:modified xsi:type="dcterms:W3CDTF">2024-02-20T22:24:00Z</dcterms:modified>
</cp:coreProperties>
</file>