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59879AB4" w:rsidR="008B4355" w:rsidRPr="008B4355" w:rsidRDefault="006E3F77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Jonathan Anthony</w:t>
      </w:r>
      <w:r w:rsidR="008C1F77">
        <w:rPr>
          <w:rFonts w:ascii="Calibri" w:hAnsi="Calibri" w:cs="Calibri"/>
          <w:sz w:val="40"/>
          <w:szCs w:val="40"/>
        </w:rPr>
        <w:t xml:space="preserve"> Rodrigue</w:t>
      </w:r>
    </w:p>
    <w:p w14:paraId="62E24FA7" w14:textId="45D98CB7" w:rsidR="008B4355" w:rsidRDefault="006E3F77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9, 1986 – May 22, 2022</w:t>
      </w:r>
    </w:p>
    <w:p w14:paraId="77D3514D" w14:textId="77777777" w:rsidR="003440A0" w:rsidRPr="008B4355" w:rsidRDefault="003440A0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84FC76C" w14:textId="151335C7" w:rsidR="006E3F77" w:rsidRDefault="006E3F77" w:rsidP="006E3F77">
      <w:pPr>
        <w:pStyle w:val="NormalWeb"/>
        <w:jc w:val="center"/>
      </w:pPr>
      <w:r>
        <w:rPr>
          <w:noProof/>
        </w:rPr>
        <w:drawing>
          <wp:inline distT="0" distB="0" distL="0" distR="0" wp14:anchorId="55D7F145" wp14:editId="64E3ED40">
            <wp:extent cx="3064510" cy="2555455"/>
            <wp:effectExtent l="0" t="0" r="2540" b="0"/>
            <wp:docPr id="1815284464" name="Picture 1" descr="A grave stone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84464" name="Picture 1" descr="A grave stone with flow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37" cy="257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7281" w14:textId="5ED0B1B0" w:rsidR="007D1A96" w:rsidRDefault="007D1A96" w:rsidP="003440A0">
      <w:pPr>
        <w:pStyle w:val="NormalWeb"/>
        <w:spacing w:before="0" w:beforeAutospacing="0" w:after="0" w:afterAutospacing="0"/>
        <w:jc w:val="center"/>
      </w:pPr>
    </w:p>
    <w:p w14:paraId="07C95133" w14:textId="77777777" w:rsid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AC14EB9" w14:textId="26DD0303" w:rsid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E3F77">
        <w:rPr>
          <w:rFonts w:ascii="Calibri" w:hAnsi="Calibri" w:cs="Calibri"/>
          <w:sz w:val="30"/>
          <w:szCs w:val="30"/>
        </w:rPr>
        <w:t xml:space="preserve">Jonathan Anthony Rodrigue, age 35, his earthly journey ended on Sunday, May 22, </w:t>
      </w:r>
      <w:proofErr w:type="gramStart"/>
      <w:r w:rsidRPr="006E3F77">
        <w:rPr>
          <w:rFonts w:ascii="Calibri" w:hAnsi="Calibri" w:cs="Calibri"/>
          <w:sz w:val="30"/>
          <w:szCs w:val="30"/>
        </w:rPr>
        <w:t>2022</w:t>
      </w:r>
      <w:proofErr w:type="gramEnd"/>
      <w:r w:rsidRPr="006E3F77">
        <w:rPr>
          <w:rFonts w:ascii="Calibri" w:hAnsi="Calibri" w:cs="Calibri"/>
          <w:sz w:val="30"/>
          <w:szCs w:val="30"/>
        </w:rPr>
        <w:t xml:space="preserve"> with his furry friend, Benny, by his side. Born June 9, </w:t>
      </w:r>
      <w:proofErr w:type="gramStart"/>
      <w:r w:rsidRPr="006E3F77">
        <w:rPr>
          <w:rFonts w:ascii="Calibri" w:hAnsi="Calibri" w:cs="Calibri"/>
          <w:sz w:val="30"/>
          <w:szCs w:val="30"/>
        </w:rPr>
        <w:t>1986</w:t>
      </w:r>
      <w:proofErr w:type="gramEnd"/>
      <w:r w:rsidRPr="006E3F77">
        <w:rPr>
          <w:rFonts w:ascii="Calibri" w:hAnsi="Calibri" w:cs="Calibri"/>
          <w:sz w:val="30"/>
          <w:szCs w:val="30"/>
        </w:rPr>
        <w:t xml:space="preserve"> in Kenner, LA. He was a native of Jefferson Parish and St. Charles Parish before moving to Snowmass, CO. He worked for Aspen Skiing Company Housing where his co-workers described him as someone who showed kindness and </w:t>
      </w:r>
      <w:r w:rsidRPr="006E3F77">
        <w:rPr>
          <w:rFonts w:ascii="Calibri" w:hAnsi="Calibri" w:cs="Calibri"/>
          <w:sz w:val="30"/>
          <w:szCs w:val="30"/>
        </w:rPr>
        <w:t>was always</w:t>
      </w:r>
      <w:r w:rsidRPr="006E3F77">
        <w:rPr>
          <w:rFonts w:ascii="Calibri" w:hAnsi="Calibri" w:cs="Calibri"/>
          <w:sz w:val="30"/>
          <w:szCs w:val="30"/>
        </w:rPr>
        <w:t xml:space="preserve"> willing to lend a helping hand with a smile. </w:t>
      </w:r>
    </w:p>
    <w:p w14:paraId="0F2F1037" w14:textId="77777777" w:rsid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E3F77">
        <w:rPr>
          <w:rFonts w:ascii="Calibri" w:hAnsi="Calibri" w:cs="Calibri"/>
          <w:sz w:val="30"/>
          <w:szCs w:val="30"/>
        </w:rPr>
        <w:t xml:space="preserve">He leaves behind </w:t>
      </w:r>
      <w:r w:rsidRPr="006E3F77">
        <w:rPr>
          <w:rFonts w:ascii="Calibri" w:hAnsi="Calibri" w:cs="Calibri"/>
          <w:sz w:val="30"/>
          <w:szCs w:val="30"/>
        </w:rPr>
        <w:t>his</w:t>
      </w:r>
      <w:r w:rsidRPr="006E3F77">
        <w:rPr>
          <w:rFonts w:ascii="Calibri" w:hAnsi="Calibri" w:cs="Calibri"/>
          <w:sz w:val="30"/>
          <w:szCs w:val="30"/>
        </w:rPr>
        <w:t xml:space="preserve"> beloved dog, Benny, that he took on hikes and fishing trips. Snowboarding was another favorite activity that Jonathan enjoyed. </w:t>
      </w:r>
    </w:p>
    <w:p w14:paraId="174E9E59" w14:textId="77777777" w:rsid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E3F77">
        <w:rPr>
          <w:rFonts w:ascii="Calibri" w:hAnsi="Calibri" w:cs="Calibri"/>
          <w:sz w:val="30"/>
          <w:szCs w:val="30"/>
        </w:rPr>
        <w:t xml:space="preserve">Survived by his mother Tammy Mineo-Freed (Ted) and his father Bruce A Rodrigue Jr. Grandparents Ronald &amp; Marion (Ann) Mineo Sr. His siblings Ryan and Ashley Zimmermann. Aunt and Uncles; Ronald (Andy) Mineo Jr, Pam M Albanese (Michael), Shelia R Gauthier (Pat), Angel R. Cheramie (Bryan), Melanie R Haydel (Richard), Linda R Boudreaux (Mike) and many cousins. He is preceded in death by his grandparents Bruce and Ethel Rodrigue Sr.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7EC2A136" w14:textId="4B266272" w:rsid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E3F77">
        <w:rPr>
          <w:rFonts w:ascii="Calibri" w:hAnsi="Calibri" w:cs="Calibri"/>
          <w:sz w:val="30"/>
          <w:szCs w:val="30"/>
        </w:rPr>
        <w:t xml:space="preserve">Services will be held on Friday, June 10, </w:t>
      </w:r>
      <w:proofErr w:type="gramStart"/>
      <w:r w:rsidRPr="006E3F77">
        <w:rPr>
          <w:rFonts w:ascii="Calibri" w:hAnsi="Calibri" w:cs="Calibri"/>
          <w:sz w:val="30"/>
          <w:szCs w:val="30"/>
        </w:rPr>
        <w:t>2022</w:t>
      </w:r>
      <w:proofErr w:type="gramEnd"/>
      <w:r w:rsidRPr="006E3F77">
        <w:rPr>
          <w:rFonts w:ascii="Calibri" w:hAnsi="Calibri" w:cs="Calibri"/>
          <w:sz w:val="30"/>
          <w:szCs w:val="30"/>
        </w:rPr>
        <w:t xml:space="preserve"> at Saint Matthew the Apostle Catholic Church located at 10021 Jefferson Hwy. River Ridge, LA 70123. Visitation will begin at 10:30am followed by a Mass at 12pm. Private interment to follow at St. John Memorial Gardens Cemetery in LaPlace, LA.</w:t>
      </w:r>
    </w:p>
    <w:p w14:paraId="6C08C0E5" w14:textId="77777777" w:rsidR="006E3F77" w:rsidRP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81E174F" w14:textId="77777777" w:rsid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E3F77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BAF7DAC" w14:textId="38A4AB28" w:rsidR="006E3F77" w:rsidRPr="006E3F77" w:rsidRDefault="006E3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E3F77">
        <w:rPr>
          <w:rFonts w:ascii="Calibri" w:hAnsi="Calibri" w:cs="Calibri"/>
          <w:sz w:val="30"/>
          <w:szCs w:val="30"/>
        </w:rPr>
        <w:t>Jun. 6 to Jun. 10, 2022</w:t>
      </w:r>
    </w:p>
    <w:p w14:paraId="182E6DF4" w14:textId="3CB1742C" w:rsidR="008C1F77" w:rsidRPr="00F16988" w:rsidRDefault="008C1F77" w:rsidP="006E3F7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8C1F77" w:rsidRPr="00F16988" w:rsidSect="006D6B42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653D9"/>
    <w:rsid w:val="000C47B5"/>
    <w:rsid w:val="001642AE"/>
    <w:rsid w:val="00187291"/>
    <w:rsid w:val="001A370E"/>
    <w:rsid w:val="00262F97"/>
    <w:rsid w:val="00286575"/>
    <w:rsid w:val="002D4B84"/>
    <w:rsid w:val="003215C1"/>
    <w:rsid w:val="00327ABE"/>
    <w:rsid w:val="003440A0"/>
    <w:rsid w:val="003F70BE"/>
    <w:rsid w:val="00420A7F"/>
    <w:rsid w:val="00483DBF"/>
    <w:rsid w:val="004B363E"/>
    <w:rsid w:val="004C44F2"/>
    <w:rsid w:val="00571844"/>
    <w:rsid w:val="005D765E"/>
    <w:rsid w:val="006D6B42"/>
    <w:rsid w:val="006E3F77"/>
    <w:rsid w:val="0073310E"/>
    <w:rsid w:val="007405B3"/>
    <w:rsid w:val="007A3007"/>
    <w:rsid w:val="007A78A2"/>
    <w:rsid w:val="007D1A96"/>
    <w:rsid w:val="007E17AC"/>
    <w:rsid w:val="008142B1"/>
    <w:rsid w:val="00853D8A"/>
    <w:rsid w:val="00897DEF"/>
    <w:rsid w:val="008B4355"/>
    <w:rsid w:val="008C1F77"/>
    <w:rsid w:val="00967E01"/>
    <w:rsid w:val="00976EB9"/>
    <w:rsid w:val="009804CE"/>
    <w:rsid w:val="00A724A7"/>
    <w:rsid w:val="00A80169"/>
    <w:rsid w:val="00AA6977"/>
    <w:rsid w:val="00AD21C0"/>
    <w:rsid w:val="00AF27D5"/>
    <w:rsid w:val="00AF356B"/>
    <w:rsid w:val="00B51DA4"/>
    <w:rsid w:val="00BA4728"/>
    <w:rsid w:val="00BB3568"/>
    <w:rsid w:val="00BE54F4"/>
    <w:rsid w:val="00BE69BC"/>
    <w:rsid w:val="00DA1E15"/>
    <w:rsid w:val="00DF6C91"/>
    <w:rsid w:val="00E56232"/>
    <w:rsid w:val="00E61510"/>
    <w:rsid w:val="00EB064E"/>
    <w:rsid w:val="00EB794D"/>
    <w:rsid w:val="00EE2818"/>
    <w:rsid w:val="00F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8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6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97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50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2024-03-09T17:12:00Z</dcterms:created>
  <dcterms:modified xsi:type="dcterms:W3CDTF">2024-03-09T17:12:00Z</dcterms:modified>
</cp:coreProperties>
</file>