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F7E18" w14:textId="3D7BA2FC" w:rsidR="00384EBB" w:rsidRPr="00384EBB" w:rsidRDefault="0053316F" w:rsidP="00384EBB">
      <w:pPr>
        <w:spacing w:after="0" w:line="240" w:lineRule="auto"/>
        <w:jc w:val="center"/>
        <w:rPr>
          <w:rFonts w:ascii="Calibri" w:hAnsi="Calibri" w:cs="Calibri"/>
          <w:sz w:val="40"/>
          <w:szCs w:val="40"/>
        </w:rPr>
      </w:pPr>
      <w:r>
        <w:rPr>
          <w:rFonts w:ascii="Calibri" w:hAnsi="Calibri" w:cs="Calibri"/>
          <w:sz w:val="40"/>
          <w:szCs w:val="40"/>
        </w:rPr>
        <w:t>John Louis Schutz Sr.</w:t>
      </w:r>
    </w:p>
    <w:p w14:paraId="485C8D55" w14:textId="69E9E986" w:rsidR="00384EBB" w:rsidRPr="00384EBB" w:rsidRDefault="0053316F" w:rsidP="00384EBB">
      <w:pPr>
        <w:spacing w:after="0" w:line="240" w:lineRule="auto"/>
        <w:jc w:val="center"/>
        <w:rPr>
          <w:rFonts w:ascii="Calibri" w:hAnsi="Calibri" w:cs="Calibri"/>
          <w:sz w:val="40"/>
          <w:szCs w:val="40"/>
        </w:rPr>
      </w:pPr>
      <w:r>
        <w:rPr>
          <w:rFonts w:ascii="Calibri" w:hAnsi="Calibri" w:cs="Calibri"/>
          <w:sz w:val="40"/>
          <w:szCs w:val="40"/>
        </w:rPr>
        <w:t>August 23, 1923 – February 16, 2015</w:t>
      </w:r>
    </w:p>
    <w:p w14:paraId="5B6E4FC3" w14:textId="01762AA6" w:rsidR="0053316F" w:rsidRDefault="0053316F" w:rsidP="0053316F">
      <w:pPr>
        <w:pStyle w:val="NormalWeb"/>
        <w:jc w:val="center"/>
      </w:pPr>
      <w:r>
        <w:rPr>
          <w:noProof/>
        </w:rPr>
        <w:drawing>
          <wp:inline distT="0" distB="0" distL="0" distR="0" wp14:anchorId="6AEE84EC" wp14:editId="00ED5DA1">
            <wp:extent cx="3695700" cy="3236501"/>
            <wp:effectExtent l="0" t="0" r="0" b="2540"/>
            <wp:docPr id="507792231" name="Picture 4"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792231" name="Picture 4" descr="A close-up of a grave ston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05972" cy="3245497"/>
                    </a:xfrm>
                    <a:prstGeom prst="rect">
                      <a:avLst/>
                    </a:prstGeom>
                    <a:noFill/>
                    <a:ln>
                      <a:noFill/>
                    </a:ln>
                  </pic:spPr>
                </pic:pic>
              </a:graphicData>
            </a:graphic>
          </wp:inline>
        </w:drawing>
      </w:r>
    </w:p>
    <w:p w14:paraId="183E7EDB" w14:textId="20E6FD8B" w:rsidR="007E4AB5" w:rsidRDefault="007E4AB5" w:rsidP="007E4AB5">
      <w:pPr>
        <w:pStyle w:val="NormalWeb"/>
        <w:jc w:val="center"/>
      </w:pPr>
    </w:p>
    <w:p w14:paraId="067A2E72" w14:textId="77777777" w:rsidR="0053316F" w:rsidRDefault="0053316F" w:rsidP="0053316F">
      <w:pPr>
        <w:rPr>
          <w:rFonts w:ascii="Calibri" w:hAnsi="Calibri" w:cs="Calibri"/>
          <w:sz w:val="30"/>
          <w:szCs w:val="30"/>
        </w:rPr>
      </w:pPr>
      <w:r>
        <w:rPr>
          <w:rFonts w:ascii="Calibri" w:hAnsi="Calibri" w:cs="Calibri"/>
          <w:sz w:val="30"/>
          <w:szCs w:val="30"/>
        </w:rPr>
        <w:t xml:space="preserve">   </w:t>
      </w:r>
      <w:r w:rsidRPr="0053316F">
        <w:rPr>
          <w:rFonts w:ascii="Calibri" w:hAnsi="Calibri" w:cs="Calibri"/>
          <w:sz w:val="30"/>
          <w:szCs w:val="30"/>
        </w:rPr>
        <w:t xml:space="preserve">John Louis Schutz, Sr. passed away on Monday, February 16, 2015, at the age of 91. He was born in Waelder, TX, and resided in LaPlace, LA. Mr. Schutz proudly served our country in the U.S. Navy during WW II and during the Korean Conflict. </w:t>
      </w:r>
    </w:p>
    <w:p w14:paraId="6C686ABE" w14:textId="77777777" w:rsidR="0053316F" w:rsidRDefault="0053316F" w:rsidP="0053316F">
      <w:pPr>
        <w:rPr>
          <w:rFonts w:ascii="Calibri" w:hAnsi="Calibri" w:cs="Calibri"/>
          <w:sz w:val="30"/>
          <w:szCs w:val="30"/>
        </w:rPr>
      </w:pPr>
      <w:r>
        <w:rPr>
          <w:rFonts w:ascii="Calibri" w:hAnsi="Calibri" w:cs="Calibri"/>
          <w:sz w:val="30"/>
          <w:szCs w:val="30"/>
        </w:rPr>
        <w:t xml:space="preserve">   </w:t>
      </w:r>
      <w:r w:rsidRPr="0053316F">
        <w:rPr>
          <w:rFonts w:ascii="Calibri" w:hAnsi="Calibri" w:cs="Calibri"/>
          <w:sz w:val="30"/>
          <w:szCs w:val="30"/>
        </w:rPr>
        <w:t xml:space="preserve">Beloved husband of Anna Mae Perilloux Schutz. Father of Carl Schutz (Audrey), Karen Schutz and Wendy Cromley (Barry) and the late John Louis Schutz, Jr. (Milly). Son of the late Agnes Jurek and John Christopher Schutz. Brother of Dorothy Britt, Ernestine Hohensee and the late Eugene Schutz, Frances </w:t>
      </w:r>
      <w:proofErr w:type="gramStart"/>
      <w:r w:rsidRPr="0053316F">
        <w:rPr>
          <w:rFonts w:ascii="Calibri" w:hAnsi="Calibri" w:cs="Calibri"/>
          <w:sz w:val="30"/>
          <w:szCs w:val="30"/>
        </w:rPr>
        <w:t>Wulf</w:t>
      </w:r>
      <w:proofErr w:type="gramEnd"/>
      <w:r w:rsidRPr="0053316F">
        <w:rPr>
          <w:rFonts w:ascii="Calibri" w:hAnsi="Calibri" w:cs="Calibri"/>
          <w:sz w:val="30"/>
          <w:szCs w:val="30"/>
        </w:rPr>
        <w:t xml:space="preserve"> and Christine Morris. Grandfather of John Milton, Amy, Polly, Sally, Carl Jr., Stacy, Lee, Jill, Scott, Stephanie, </w:t>
      </w:r>
      <w:proofErr w:type="gramStart"/>
      <w:r w:rsidRPr="0053316F">
        <w:rPr>
          <w:rFonts w:ascii="Calibri" w:hAnsi="Calibri" w:cs="Calibri"/>
          <w:sz w:val="30"/>
          <w:szCs w:val="30"/>
        </w:rPr>
        <w:t>Crystal</w:t>
      </w:r>
      <w:proofErr w:type="gramEnd"/>
      <w:r w:rsidRPr="0053316F">
        <w:rPr>
          <w:rFonts w:ascii="Calibri" w:hAnsi="Calibri" w:cs="Calibri"/>
          <w:sz w:val="30"/>
          <w:szCs w:val="30"/>
        </w:rPr>
        <w:t xml:space="preserve"> and Carli. Also survived by 15 great-grandchildren and many nieces and nephews. </w:t>
      </w:r>
    </w:p>
    <w:p w14:paraId="2D7E7BAC" w14:textId="6777F171" w:rsidR="0053316F" w:rsidRPr="0053316F" w:rsidRDefault="0053316F" w:rsidP="0053316F">
      <w:pPr>
        <w:rPr>
          <w:rFonts w:ascii="Calibri" w:hAnsi="Calibri" w:cs="Calibri"/>
          <w:sz w:val="30"/>
          <w:szCs w:val="30"/>
        </w:rPr>
      </w:pPr>
      <w:r>
        <w:rPr>
          <w:rFonts w:ascii="Calibri" w:hAnsi="Calibri" w:cs="Calibri"/>
          <w:sz w:val="30"/>
          <w:szCs w:val="30"/>
        </w:rPr>
        <w:t xml:space="preserve">   </w:t>
      </w:r>
      <w:r w:rsidRPr="0053316F">
        <w:rPr>
          <w:rFonts w:ascii="Calibri" w:hAnsi="Calibri" w:cs="Calibri"/>
          <w:sz w:val="30"/>
          <w:szCs w:val="30"/>
        </w:rPr>
        <w:t xml:space="preserve">Relatives and friends are invited to attend the Funeral Mass at St. Joan of Arc Catholic Church, 529 W. 5th St., LaPlace, on Friday, February 20, </w:t>
      </w:r>
      <w:proofErr w:type="gramStart"/>
      <w:r w:rsidRPr="0053316F">
        <w:rPr>
          <w:rFonts w:ascii="Calibri" w:hAnsi="Calibri" w:cs="Calibri"/>
          <w:sz w:val="30"/>
          <w:szCs w:val="30"/>
        </w:rPr>
        <w:t>2015</w:t>
      </w:r>
      <w:proofErr w:type="gramEnd"/>
      <w:r w:rsidRPr="0053316F">
        <w:rPr>
          <w:rFonts w:ascii="Calibri" w:hAnsi="Calibri" w:cs="Calibri"/>
          <w:sz w:val="30"/>
          <w:szCs w:val="30"/>
        </w:rPr>
        <w:t xml:space="preserve"> at 12:00 p.m. Visitation will begin in church at 10:00 a.m. Interment in St. John Memorial Gardens Cemetery. Arrangements by Millet-Guidry Funeral Home. To view or sign the online guest book, please visit </w:t>
      </w:r>
      <w:hyperlink r:id="rId5" w:history="1">
        <w:r w:rsidRPr="0053316F">
          <w:rPr>
            <w:rStyle w:val="Hyperlink"/>
            <w:rFonts w:ascii="Calibri" w:hAnsi="Calibri" w:cs="Calibri"/>
            <w:sz w:val="30"/>
            <w:szCs w:val="30"/>
          </w:rPr>
          <w:t>www.milletguidry.com.</w:t>
        </w:r>
      </w:hyperlink>
    </w:p>
    <w:p w14:paraId="02C24136" w14:textId="77777777" w:rsidR="0053316F" w:rsidRDefault="0053316F" w:rsidP="0053316F">
      <w:pPr>
        <w:spacing w:after="0"/>
        <w:rPr>
          <w:rFonts w:ascii="Calibri" w:hAnsi="Calibri" w:cs="Calibri"/>
          <w:sz w:val="30"/>
          <w:szCs w:val="30"/>
        </w:rPr>
      </w:pPr>
      <w:r w:rsidRPr="0053316F">
        <w:rPr>
          <w:rFonts w:ascii="Calibri" w:hAnsi="Calibri" w:cs="Calibri"/>
          <w:sz w:val="30"/>
          <w:szCs w:val="30"/>
        </w:rPr>
        <w:t>The New Orleans Advocate</w:t>
      </w:r>
      <w:r>
        <w:rPr>
          <w:rFonts w:ascii="Calibri" w:hAnsi="Calibri" w:cs="Calibri"/>
          <w:sz w:val="30"/>
          <w:szCs w:val="30"/>
        </w:rPr>
        <w:t>, Louisiana</w:t>
      </w:r>
    </w:p>
    <w:p w14:paraId="39E53851" w14:textId="7C9DA471" w:rsidR="00384EBB" w:rsidRPr="007E4AB5" w:rsidRDefault="0053316F" w:rsidP="00292C48">
      <w:pPr>
        <w:spacing w:after="0"/>
        <w:rPr>
          <w:rFonts w:ascii="Calibri" w:hAnsi="Calibri" w:cs="Calibri"/>
          <w:sz w:val="30"/>
          <w:szCs w:val="30"/>
        </w:rPr>
      </w:pPr>
      <w:r w:rsidRPr="0053316F">
        <w:rPr>
          <w:rFonts w:ascii="Calibri" w:hAnsi="Calibri" w:cs="Calibri"/>
          <w:sz w:val="30"/>
          <w:szCs w:val="30"/>
        </w:rPr>
        <w:t>Feb. 18 to Feb. 21, 2015</w:t>
      </w:r>
    </w:p>
    <w:sectPr w:rsidR="00384EBB" w:rsidRPr="007E4AB5" w:rsidSect="002D75FE">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EBB"/>
    <w:rsid w:val="002409F2"/>
    <w:rsid w:val="00292C48"/>
    <w:rsid w:val="002C4977"/>
    <w:rsid w:val="002D75FE"/>
    <w:rsid w:val="00384EBB"/>
    <w:rsid w:val="004926B7"/>
    <w:rsid w:val="0053316F"/>
    <w:rsid w:val="007E4AB5"/>
    <w:rsid w:val="008852A5"/>
    <w:rsid w:val="00B54E8F"/>
    <w:rsid w:val="00BA0551"/>
    <w:rsid w:val="00F43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5B3C5"/>
  <w15:chartTrackingRefBased/>
  <w15:docId w15:val="{2439FEEC-9E9B-4572-B245-589F4A3EF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4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4E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4E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4E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4E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4E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4E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4E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4E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E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4E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4E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4E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4E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4E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4E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4E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4EBB"/>
    <w:rPr>
      <w:rFonts w:eastAsiaTheme="majorEastAsia" w:cstheme="majorBidi"/>
      <w:color w:val="272727" w:themeColor="text1" w:themeTint="D8"/>
    </w:rPr>
  </w:style>
  <w:style w:type="paragraph" w:styleId="Title">
    <w:name w:val="Title"/>
    <w:basedOn w:val="Normal"/>
    <w:next w:val="Normal"/>
    <w:link w:val="TitleChar"/>
    <w:uiPriority w:val="10"/>
    <w:qFormat/>
    <w:rsid w:val="00384E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4E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4E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4E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4EBB"/>
    <w:pPr>
      <w:spacing w:before="160"/>
      <w:jc w:val="center"/>
    </w:pPr>
    <w:rPr>
      <w:i/>
      <w:iCs/>
      <w:color w:val="404040" w:themeColor="text1" w:themeTint="BF"/>
    </w:rPr>
  </w:style>
  <w:style w:type="character" w:customStyle="1" w:styleId="QuoteChar">
    <w:name w:val="Quote Char"/>
    <w:basedOn w:val="DefaultParagraphFont"/>
    <w:link w:val="Quote"/>
    <w:uiPriority w:val="29"/>
    <w:rsid w:val="00384EBB"/>
    <w:rPr>
      <w:i/>
      <w:iCs/>
      <w:color w:val="404040" w:themeColor="text1" w:themeTint="BF"/>
    </w:rPr>
  </w:style>
  <w:style w:type="paragraph" w:styleId="ListParagraph">
    <w:name w:val="List Paragraph"/>
    <w:basedOn w:val="Normal"/>
    <w:uiPriority w:val="34"/>
    <w:qFormat/>
    <w:rsid w:val="00384EBB"/>
    <w:pPr>
      <w:ind w:left="720"/>
      <w:contextualSpacing/>
    </w:pPr>
  </w:style>
  <w:style w:type="character" w:styleId="IntenseEmphasis">
    <w:name w:val="Intense Emphasis"/>
    <w:basedOn w:val="DefaultParagraphFont"/>
    <w:uiPriority w:val="21"/>
    <w:qFormat/>
    <w:rsid w:val="00384EBB"/>
    <w:rPr>
      <w:i/>
      <w:iCs/>
      <w:color w:val="0F4761" w:themeColor="accent1" w:themeShade="BF"/>
    </w:rPr>
  </w:style>
  <w:style w:type="paragraph" w:styleId="IntenseQuote">
    <w:name w:val="Intense Quote"/>
    <w:basedOn w:val="Normal"/>
    <w:next w:val="Normal"/>
    <w:link w:val="IntenseQuoteChar"/>
    <w:uiPriority w:val="30"/>
    <w:qFormat/>
    <w:rsid w:val="00384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4EBB"/>
    <w:rPr>
      <w:i/>
      <w:iCs/>
      <w:color w:val="0F4761" w:themeColor="accent1" w:themeShade="BF"/>
    </w:rPr>
  </w:style>
  <w:style w:type="character" w:styleId="IntenseReference">
    <w:name w:val="Intense Reference"/>
    <w:basedOn w:val="DefaultParagraphFont"/>
    <w:uiPriority w:val="32"/>
    <w:qFormat/>
    <w:rsid w:val="00384EBB"/>
    <w:rPr>
      <w:b/>
      <w:bCs/>
      <w:smallCaps/>
      <w:color w:val="0F4761" w:themeColor="accent1" w:themeShade="BF"/>
      <w:spacing w:val="5"/>
    </w:rPr>
  </w:style>
  <w:style w:type="paragraph" w:styleId="NormalWeb">
    <w:name w:val="Normal (Web)"/>
    <w:basedOn w:val="Normal"/>
    <w:uiPriority w:val="99"/>
    <w:unhideWhenUsed/>
    <w:rsid w:val="00384EBB"/>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ox-sc-ucqo0b-0">
    <w:name w:val="box-sc-ucqo0b-0"/>
    <w:basedOn w:val="Normal"/>
    <w:rsid w:val="008852A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5331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5015">
      <w:bodyDiv w:val="1"/>
      <w:marLeft w:val="0"/>
      <w:marRight w:val="0"/>
      <w:marTop w:val="0"/>
      <w:marBottom w:val="0"/>
      <w:divBdr>
        <w:top w:val="none" w:sz="0" w:space="0" w:color="auto"/>
        <w:left w:val="none" w:sz="0" w:space="0" w:color="auto"/>
        <w:bottom w:val="none" w:sz="0" w:space="0" w:color="auto"/>
        <w:right w:val="none" w:sz="0" w:space="0" w:color="auto"/>
      </w:divBdr>
    </w:div>
    <w:div w:id="126512272">
      <w:bodyDiv w:val="1"/>
      <w:marLeft w:val="0"/>
      <w:marRight w:val="0"/>
      <w:marTop w:val="0"/>
      <w:marBottom w:val="0"/>
      <w:divBdr>
        <w:top w:val="none" w:sz="0" w:space="0" w:color="auto"/>
        <w:left w:val="none" w:sz="0" w:space="0" w:color="auto"/>
        <w:bottom w:val="none" w:sz="0" w:space="0" w:color="auto"/>
        <w:right w:val="none" w:sz="0" w:space="0" w:color="auto"/>
      </w:divBdr>
    </w:div>
    <w:div w:id="205801668">
      <w:bodyDiv w:val="1"/>
      <w:marLeft w:val="0"/>
      <w:marRight w:val="0"/>
      <w:marTop w:val="0"/>
      <w:marBottom w:val="0"/>
      <w:divBdr>
        <w:top w:val="none" w:sz="0" w:space="0" w:color="auto"/>
        <w:left w:val="none" w:sz="0" w:space="0" w:color="auto"/>
        <w:bottom w:val="none" w:sz="0" w:space="0" w:color="auto"/>
        <w:right w:val="none" w:sz="0" w:space="0" w:color="auto"/>
      </w:divBdr>
    </w:div>
    <w:div w:id="333263195">
      <w:bodyDiv w:val="1"/>
      <w:marLeft w:val="0"/>
      <w:marRight w:val="0"/>
      <w:marTop w:val="0"/>
      <w:marBottom w:val="0"/>
      <w:divBdr>
        <w:top w:val="none" w:sz="0" w:space="0" w:color="auto"/>
        <w:left w:val="none" w:sz="0" w:space="0" w:color="auto"/>
        <w:bottom w:val="none" w:sz="0" w:space="0" w:color="auto"/>
        <w:right w:val="none" w:sz="0" w:space="0" w:color="auto"/>
      </w:divBdr>
      <w:divsChild>
        <w:div w:id="34476858">
          <w:marLeft w:val="1440"/>
          <w:marRight w:val="1440"/>
          <w:marTop w:val="0"/>
          <w:marBottom w:val="360"/>
          <w:divBdr>
            <w:top w:val="none" w:sz="0" w:space="0" w:color="auto"/>
            <w:left w:val="none" w:sz="0" w:space="0" w:color="auto"/>
            <w:bottom w:val="none" w:sz="0" w:space="0" w:color="auto"/>
            <w:right w:val="none" w:sz="0" w:space="0" w:color="auto"/>
          </w:divBdr>
        </w:div>
      </w:divsChild>
    </w:div>
    <w:div w:id="533349340">
      <w:bodyDiv w:val="1"/>
      <w:marLeft w:val="0"/>
      <w:marRight w:val="0"/>
      <w:marTop w:val="0"/>
      <w:marBottom w:val="0"/>
      <w:divBdr>
        <w:top w:val="none" w:sz="0" w:space="0" w:color="auto"/>
        <w:left w:val="none" w:sz="0" w:space="0" w:color="auto"/>
        <w:bottom w:val="none" w:sz="0" w:space="0" w:color="auto"/>
        <w:right w:val="none" w:sz="0" w:space="0" w:color="auto"/>
      </w:divBdr>
      <w:divsChild>
        <w:div w:id="343214642">
          <w:marLeft w:val="1440"/>
          <w:marRight w:val="1440"/>
          <w:marTop w:val="0"/>
          <w:marBottom w:val="360"/>
          <w:divBdr>
            <w:top w:val="none" w:sz="0" w:space="0" w:color="auto"/>
            <w:left w:val="none" w:sz="0" w:space="0" w:color="auto"/>
            <w:bottom w:val="none" w:sz="0" w:space="0" w:color="auto"/>
            <w:right w:val="none" w:sz="0" w:space="0" w:color="auto"/>
          </w:divBdr>
        </w:div>
      </w:divsChild>
    </w:div>
    <w:div w:id="725026636">
      <w:bodyDiv w:val="1"/>
      <w:marLeft w:val="0"/>
      <w:marRight w:val="0"/>
      <w:marTop w:val="0"/>
      <w:marBottom w:val="0"/>
      <w:divBdr>
        <w:top w:val="none" w:sz="0" w:space="0" w:color="auto"/>
        <w:left w:val="none" w:sz="0" w:space="0" w:color="auto"/>
        <w:bottom w:val="none" w:sz="0" w:space="0" w:color="auto"/>
        <w:right w:val="none" w:sz="0" w:space="0" w:color="auto"/>
      </w:divBdr>
    </w:div>
    <w:div w:id="884754243">
      <w:bodyDiv w:val="1"/>
      <w:marLeft w:val="0"/>
      <w:marRight w:val="0"/>
      <w:marTop w:val="0"/>
      <w:marBottom w:val="0"/>
      <w:divBdr>
        <w:top w:val="none" w:sz="0" w:space="0" w:color="auto"/>
        <w:left w:val="none" w:sz="0" w:space="0" w:color="auto"/>
        <w:bottom w:val="none" w:sz="0" w:space="0" w:color="auto"/>
        <w:right w:val="none" w:sz="0" w:space="0" w:color="auto"/>
      </w:divBdr>
      <w:divsChild>
        <w:div w:id="1811290298">
          <w:marLeft w:val="1440"/>
          <w:marRight w:val="1440"/>
          <w:marTop w:val="0"/>
          <w:marBottom w:val="360"/>
          <w:divBdr>
            <w:top w:val="none" w:sz="0" w:space="0" w:color="auto"/>
            <w:left w:val="none" w:sz="0" w:space="0" w:color="auto"/>
            <w:bottom w:val="none" w:sz="0" w:space="0" w:color="auto"/>
            <w:right w:val="none" w:sz="0" w:space="0" w:color="auto"/>
          </w:divBdr>
        </w:div>
      </w:divsChild>
    </w:div>
    <w:div w:id="1279797013">
      <w:bodyDiv w:val="1"/>
      <w:marLeft w:val="0"/>
      <w:marRight w:val="0"/>
      <w:marTop w:val="0"/>
      <w:marBottom w:val="0"/>
      <w:divBdr>
        <w:top w:val="none" w:sz="0" w:space="0" w:color="auto"/>
        <w:left w:val="none" w:sz="0" w:space="0" w:color="auto"/>
        <w:bottom w:val="none" w:sz="0" w:space="0" w:color="auto"/>
        <w:right w:val="none" w:sz="0" w:space="0" w:color="auto"/>
      </w:divBdr>
    </w:div>
    <w:div w:id="1456758378">
      <w:bodyDiv w:val="1"/>
      <w:marLeft w:val="0"/>
      <w:marRight w:val="0"/>
      <w:marTop w:val="0"/>
      <w:marBottom w:val="0"/>
      <w:divBdr>
        <w:top w:val="none" w:sz="0" w:space="0" w:color="auto"/>
        <w:left w:val="none" w:sz="0" w:space="0" w:color="auto"/>
        <w:bottom w:val="none" w:sz="0" w:space="0" w:color="auto"/>
        <w:right w:val="none" w:sz="0" w:space="0" w:color="auto"/>
      </w:divBdr>
    </w:div>
    <w:div w:id="1493451963">
      <w:bodyDiv w:val="1"/>
      <w:marLeft w:val="0"/>
      <w:marRight w:val="0"/>
      <w:marTop w:val="0"/>
      <w:marBottom w:val="0"/>
      <w:divBdr>
        <w:top w:val="none" w:sz="0" w:space="0" w:color="auto"/>
        <w:left w:val="none" w:sz="0" w:space="0" w:color="auto"/>
        <w:bottom w:val="none" w:sz="0" w:space="0" w:color="auto"/>
        <w:right w:val="none" w:sz="0" w:space="0" w:color="auto"/>
      </w:divBdr>
      <w:divsChild>
        <w:div w:id="41177686">
          <w:marLeft w:val="1440"/>
          <w:marRight w:val="1440"/>
          <w:marTop w:val="0"/>
          <w:marBottom w:val="360"/>
          <w:divBdr>
            <w:top w:val="none" w:sz="0" w:space="0" w:color="auto"/>
            <w:left w:val="none" w:sz="0" w:space="0" w:color="auto"/>
            <w:bottom w:val="none" w:sz="0" w:space="0" w:color="auto"/>
            <w:right w:val="none" w:sz="0" w:space="0" w:color="auto"/>
          </w:divBdr>
        </w:div>
      </w:divsChild>
    </w:div>
    <w:div w:id="1856115486">
      <w:bodyDiv w:val="1"/>
      <w:marLeft w:val="0"/>
      <w:marRight w:val="0"/>
      <w:marTop w:val="0"/>
      <w:marBottom w:val="0"/>
      <w:divBdr>
        <w:top w:val="none" w:sz="0" w:space="0" w:color="auto"/>
        <w:left w:val="none" w:sz="0" w:space="0" w:color="auto"/>
        <w:bottom w:val="none" w:sz="0" w:space="0" w:color="auto"/>
        <w:right w:val="none" w:sz="0" w:space="0" w:color="auto"/>
      </w:divBdr>
    </w:div>
    <w:div w:id="1962153549">
      <w:bodyDiv w:val="1"/>
      <w:marLeft w:val="0"/>
      <w:marRight w:val="0"/>
      <w:marTop w:val="0"/>
      <w:marBottom w:val="0"/>
      <w:divBdr>
        <w:top w:val="none" w:sz="0" w:space="0" w:color="auto"/>
        <w:left w:val="none" w:sz="0" w:space="0" w:color="auto"/>
        <w:bottom w:val="none" w:sz="0" w:space="0" w:color="auto"/>
        <w:right w:val="none" w:sz="0" w:space="0" w:color="auto"/>
      </w:divBdr>
      <w:divsChild>
        <w:div w:id="836070511">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lletguidry.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2024-03-21T23:27:00Z</dcterms:created>
  <dcterms:modified xsi:type="dcterms:W3CDTF">2024-03-21T23:27:00Z</dcterms:modified>
</cp:coreProperties>
</file>