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E18" w14:textId="2C2F4964" w:rsidR="00384EBB" w:rsidRPr="00384EBB" w:rsidRDefault="00F5403A" w:rsidP="00384EBB">
      <w:pPr>
        <w:spacing w:after="0" w:line="240" w:lineRule="auto"/>
        <w:jc w:val="center"/>
        <w:rPr>
          <w:rFonts w:ascii="Calibri" w:hAnsi="Calibri" w:cs="Calibri"/>
          <w:sz w:val="40"/>
          <w:szCs w:val="40"/>
        </w:rPr>
      </w:pPr>
      <w:r>
        <w:rPr>
          <w:rFonts w:ascii="Calibri" w:hAnsi="Calibri" w:cs="Calibri"/>
          <w:sz w:val="40"/>
          <w:szCs w:val="40"/>
        </w:rPr>
        <w:t>Laura Mae (Colbert) Selders</w:t>
      </w:r>
    </w:p>
    <w:p w14:paraId="485C8D55" w14:textId="67261BAB" w:rsidR="00384EBB" w:rsidRPr="00384EBB" w:rsidRDefault="00F5403A" w:rsidP="00384EBB">
      <w:pPr>
        <w:spacing w:after="0" w:line="240" w:lineRule="auto"/>
        <w:jc w:val="center"/>
        <w:rPr>
          <w:rFonts w:ascii="Calibri" w:hAnsi="Calibri" w:cs="Calibri"/>
          <w:sz w:val="40"/>
          <w:szCs w:val="40"/>
        </w:rPr>
      </w:pPr>
      <w:r>
        <w:rPr>
          <w:rFonts w:ascii="Calibri" w:hAnsi="Calibri" w:cs="Calibri"/>
          <w:sz w:val="40"/>
          <w:szCs w:val="40"/>
        </w:rPr>
        <w:t>January 4, 1935 – August 14, 2021</w:t>
      </w:r>
    </w:p>
    <w:p w14:paraId="60BFD082" w14:textId="64899EBA" w:rsidR="00F5403A" w:rsidRDefault="00F5403A" w:rsidP="00F5403A">
      <w:pPr>
        <w:pStyle w:val="NormalWeb"/>
        <w:jc w:val="center"/>
      </w:pPr>
      <w:r>
        <w:rPr>
          <w:noProof/>
        </w:rPr>
        <w:drawing>
          <wp:inline distT="0" distB="0" distL="0" distR="0" wp14:anchorId="434FA027" wp14:editId="2D1F55C6">
            <wp:extent cx="3468067" cy="2276475"/>
            <wp:effectExtent l="0" t="0" r="0" b="0"/>
            <wp:docPr id="225204147" name="Picture 8" descr="A plaque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04147" name="Picture 8" descr="A plaque on a grav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82332" cy="2285839"/>
                    </a:xfrm>
                    <a:prstGeom prst="rect">
                      <a:avLst/>
                    </a:prstGeom>
                    <a:noFill/>
                    <a:ln>
                      <a:noFill/>
                    </a:ln>
                  </pic:spPr>
                </pic:pic>
              </a:graphicData>
            </a:graphic>
          </wp:inline>
        </w:drawing>
      </w:r>
    </w:p>
    <w:p w14:paraId="776E2718" w14:textId="131928E3" w:rsidR="00444186" w:rsidRPr="00F5403A" w:rsidRDefault="00444186" w:rsidP="00F5403A">
      <w:pPr>
        <w:spacing w:after="0" w:line="240" w:lineRule="auto"/>
        <w:rPr>
          <w:rFonts w:ascii="Calibri" w:hAnsi="Calibri" w:cs="Calibri"/>
          <w:sz w:val="30"/>
          <w:szCs w:val="30"/>
        </w:rPr>
      </w:pPr>
    </w:p>
    <w:p w14:paraId="4EA4D5E6" w14:textId="77777777" w:rsidR="00F5403A" w:rsidRDefault="00F5403A" w:rsidP="00F5403A">
      <w:pPr>
        <w:spacing w:after="0" w:line="240" w:lineRule="auto"/>
        <w:rPr>
          <w:rFonts w:ascii="Calibri" w:hAnsi="Calibri" w:cs="Calibri"/>
          <w:sz w:val="30"/>
          <w:szCs w:val="30"/>
        </w:rPr>
      </w:pPr>
      <w:r>
        <w:rPr>
          <w:rFonts w:ascii="Calibri" w:hAnsi="Calibri" w:cs="Calibri"/>
          <w:sz w:val="30"/>
          <w:szCs w:val="30"/>
        </w:rPr>
        <w:t xml:space="preserve">   </w:t>
      </w:r>
      <w:r w:rsidRPr="00F5403A">
        <w:rPr>
          <w:rFonts w:ascii="Calibri" w:hAnsi="Calibri" w:cs="Calibri"/>
          <w:sz w:val="30"/>
          <w:szCs w:val="30"/>
        </w:rPr>
        <w:t xml:space="preserve">Laura Mae Selders peacefully passed away on Saturday, August 14, </w:t>
      </w:r>
      <w:proofErr w:type="gramStart"/>
      <w:r w:rsidRPr="00F5403A">
        <w:rPr>
          <w:rFonts w:ascii="Calibri" w:hAnsi="Calibri" w:cs="Calibri"/>
          <w:sz w:val="30"/>
          <w:szCs w:val="30"/>
        </w:rPr>
        <w:t>2021</w:t>
      </w:r>
      <w:proofErr w:type="gramEnd"/>
      <w:r w:rsidRPr="00F5403A">
        <w:rPr>
          <w:rFonts w:ascii="Calibri" w:hAnsi="Calibri" w:cs="Calibri"/>
          <w:sz w:val="30"/>
          <w:szCs w:val="30"/>
        </w:rPr>
        <w:t xml:space="preserve"> at the age of 86, at Ochsner Medical Center-Kenner, LA. Daughter of the late Albert Colbert, Sr. and the late Clara August Colbert. Wife of the late Wilbert Selders, Sr. Beloved mother of Iris Lynn (M.C.) Hunter, Clara (Bernard) Lewis, </w:t>
      </w:r>
      <w:proofErr w:type="spellStart"/>
      <w:r w:rsidRPr="00F5403A">
        <w:rPr>
          <w:rFonts w:ascii="Calibri" w:hAnsi="Calibri" w:cs="Calibri"/>
          <w:sz w:val="30"/>
          <w:szCs w:val="30"/>
        </w:rPr>
        <w:t>Barolyn</w:t>
      </w:r>
      <w:proofErr w:type="spellEnd"/>
      <w:r w:rsidRPr="00F5403A">
        <w:rPr>
          <w:rFonts w:ascii="Calibri" w:hAnsi="Calibri" w:cs="Calibri"/>
          <w:sz w:val="30"/>
          <w:szCs w:val="30"/>
        </w:rPr>
        <w:t xml:space="preserve"> Selders, Carl Lewis (the late Lubertha) and the late Keith and Kevin Selders. Sister of Leonard Lee Colbert (Four Corners, LA), Roy Nathaniel (Alice) Colbert (Lafayette, LA), Gloria Washington, Amelia Colbert (New Orleans), Louisa Williams (Jeanerette, LA), and LuAda (Larry) Washington (Four Corners, LA) and the late Pearl Colbert Teno, Cora Bell Bryant, Marva Ann Colbert Hines, Frank Colbert, Sr., Albert Colbert, Jr. and Darrell Colbert, Sr. sister-in-law of Elnora Colbert (</w:t>
      </w:r>
      <w:proofErr w:type="spellStart"/>
      <w:r w:rsidRPr="00F5403A">
        <w:rPr>
          <w:rFonts w:ascii="Calibri" w:hAnsi="Calibri" w:cs="Calibri"/>
          <w:sz w:val="30"/>
          <w:szCs w:val="30"/>
        </w:rPr>
        <w:t>Jeanerrette</w:t>
      </w:r>
      <w:proofErr w:type="spellEnd"/>
      <w:r w:rsidRPr="00F5403A">
        <w:rPr>
          <w:rFonts w:ascii="Calibri" w:hAnsi="Calibri" w:cs="Calibri"/>
          <w:sz w:val="30"/>
          <w:szCs w:val="30"/>
        </w:rPr>
        <w:t xml:space="preserve">, LA). Also survived by 14 grandchildren, 30 great grandchildren and a host of nieces, nephews, cousins, and other relatives and friends. A native of Four Corners, </w:t>
      </w:r>
      <w:proofErr w:type="gramStart"/>
      <w:r w:rsidRPr="00F5403A">
        <w:rPr>
          <w:rFonts w:ascii="Calibri" w:hAnsi="Calibri" w:cs="Calibri"/>
          <w:sz w:val="30"/>
          <w:szCs w:val="30"/>
        </w:rPr>
        <w:t>LA</w:t>
      </w:r>
      <w:proofErr w:type="gramEnd"/>
      <w:r w:rsidRPr="00F5403A">
        <w:rPr>
          <w:rFonts w:ascii="Calibri" w:hAnsi="Calibri" w:cs="Calibri"/>
          <w:sz w:val="30"/>
          <w:szCs w:val="30"/>
        </w:rPr>
        <w:t xml:space="preserve"> and a resident of LaPlace, LA. </w:t>
      </w:r>
    </w:p>
    <w:p w14:paraId="525918A4" w14:textId="1A4307D3" w:rsidR="00444186" w:rsidRPr="00F5403A" w:rsidRDefault="00F5403A" w:rsidP="00F5403A">
      <w:pPr>
        <w:spacing w:after="0" w:line="240" w:lineRule="auto"/>
        <w:rPr>
          <w:rFonts w:ascii="Calibri" w:hAnsi="Calibri" w:cs="Calibri"/>
          <w:sz w:val="30"/>
          <w:szCs w:val="30"/>
        </w:rPr>
      </w:pPr>
      <w:r>
        <w:rPr>
          <w:rFonts w:ascii="Calibri" w:hAnsi="Calibri" w:cs="Calibri"/>
          <w:sz w:val="30"/>
          <w:szCs w:val="30"/>
        </w:rPr>
        <w:t xml:space="preserve">   </w:t>
      </w:r>
      <w:r w:rsidRPr="00F5403A">
        <w:rPr>
          <w:rFonts w:ascii="Calibri" w:hAnsi="Calibri" w:cs="Calibri"/>
          <w:sz w:val="30"/>
          <w:szCs w:val="30"/>
        </w:rPr>
        <w:t xml:space="preserve">Relatives and friends of the family, also Pastor, Officers &amp; Members of Tchoupitoulas Chapel, all neighboring churches and St. John Parish School Board are invited to attend a Celebration of Life on Saturday August 21, 2021, at 11:00 A.M. at Tchoupitoulas Chapel, 1022 LA-44 Reserve, LA. Rev. Lionel Murphy, Officiant. In accordance with the CDC guidelines for COVID-19 all in attendance must wear a mask and practice social distancing. Visitation </w:t>
      </w:r>
      <w:proofErr w:type="gramStart"/>
      <w:r w:rsidRPr="00F5403A">
        <w:rPr>
          <w:rFonts w:ascii="Calibri" w:hAnsi="Calibri" w:cs="Calibri"/>
          <w:sz w:val="30"/>
          <w:szCs w:val="30"/>
        </w:rPr>
        <w:t>at</w:t>
      </w:r>
      <w:proofErr w:type="gramEnd"/>
      <w:r w:rsidRPr="00F5403A">
        <w:rPr>
          <w:rFonts w:ascii="Calibri" w:hAnsi="Calibri" w:cs="Calibri"/>
          <w:sz w:val="30"/>
          <w:szCs w:val="30"/>
        </w:rPr>
        <w:t xml:space="preserve"> the </w:t>
      </w:r>
      <w:proofErr w:type="gramStart"/>
      <w:r w:rsidRPr="00F5403A">
        <w:rPr>
          <w:rFonts w:ascii="Calibri" w:hAnsi="Calibri" w:cs="Calibri"/>
          <w:sz w:val="30"/>
          <w:szCs w:val="30"/>
        </w:rPr>
        <w:t>above</w:t>
      </w:r>
      <w:r w:rsidRPr="00F5403A">
        <w:rPr>
          <w:rFonts w:ascii="Calibri" w:hAnsi="Calibri" w:cs="Calibri"/>
          <w:sz w:val="30"/>
          <w:szCs w:val="30"/>
        </w:rPr>
        <w:t xml:space="preserve"> named</w:t>
      </w:r>
      <w:proofErr w:type="gramEnd"/>
      <w:r w:rsidRPr="00F5403A">
        <w:rPr>
          <w:rFonts w:ascii="Calibri" w:hAnsi="Calibri" w:cs="Calibri"/>
          <w:sz w:val="30"/>
          <w:szCs w:val="30"/>
        </w:rPr>
        <w:t xml:space="preserve"> church at 9:00 A.M. until time of service. Final arrangements entrusted to Patrick H. Sanders Funeral Home &amp; Funeral Directors, Inc. For information 985-3659-1919.</w:t>
      </w:r>
    </w:p>
    <w:p w14:paraId="3311E969" w14:textId="77777777" w:rsidR="00F5403A" w:rsidRPr="00444186" w:rsidRDefault="00F5403A" w:rsidP="00CC4DE7">
      <w:pPr>
        <w:spacing w:after="0" w:line="240" w:lineRule="auto"/>
        <w:rPr>
          <w:rFonts w:ascii="Calibri" w:hAnsi="Calibri" w:cs="Calibri"/>
          <w:sz w:val="30"/>
          <w:szCs w:val="30"/>
        </w:rPr>
      </w:pPr>
    </w:p>
    <w:p w14:paraId="03A9468A" w14:textId="7AB9769F" w:rsidR="00E032E7" w:rsidRPr="00CC4DE7" w:rsidRDefault="00E032E7" w:rsidP="00CC4DE7">
      <w:pPr>
        <w:spacing w:after="0" w:line="240" w:lineRule="auto"/>
        <w:rPr>
          <w:rFonts w:ascii="Calibri" w:hAnsi="Calibri" w:cs="Calibri"/>
          <w:sz w:val="30"/>
          <w:szCs w:val="30"/>
        </w:rPr>
      </w:pPr>
      <w:r w:rsidRPr="00E032E7">
        <w:rPr>
          <w:rFonts w:ascii="Calibri" w:hAnsi="Calibri" w:cs="Calibri"/>
          <w:sz w:val="30"/>
          <w:szCs w:val="30"/>
        </w:rPr>
        <w:t>The Times-Picayune</w:t>
      </w:r>
      <w:r w:rsidRPr="00CC4DE7">
        <w:rPr>
          <w:rFonts w:ascii="Calibri" w:hAnsi="Calibri" w:cs="Calibri"/>
          <w:sz w:val="30"/>
          <w:szCs w:val="30"/>
        </w:rPr>
        <w:t>, New Orleans, Louisiana</w:t>
      </w:r>
    </w:p>
    <w:p w14:paraId="64F9E1A6" w14:textId="35E3E67E" w:rsidR="00E872B3" w:rsidRPr="00CC4DE7" w:rsidRDefault="00F5403A" w:rsidP="00CC4DE7">
      <w:pPr>
        <w:spacing w:after="0" w:line="240" w:lineRule="auto"/>
        <w:rPr>
          <w:rFonts w:ascii="Calibri" w:hAnsi="Calibri" w:cs="Calibri"/>
          <w:sz w:val="30"/>
          <w:szCs w:val="30"/>
        </w:rPr>
      </w:pPr>
      <w:r>
        <w:rPr>
          <w:rFonts w:ascii="Calibri" w:hAnsi="Calibri" w:cs="Calibri"/>
          <w:sz w:val="30"/>
          <w:szCs w:val="30"/>
        </w:rPr>
        <w:t>August 18-21, 2021</w:t>
      </w:r>
    </w:p>
    <w:sectPr w:rsidR="00E872B3" w:rsidRPr="00CC4DE7" w:rsidSect="003F2FCD">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B"/>
    <w:rsid w:val="002409F2"/>
    <w:rsid w:val="00292C48"/>
    <w:rsid w:val="002C4977"/>
    <w:rsid w:val="002C5E1A"/>
    <w:rsid w:val="002F4E96"/>
    <w:rsid w:val="00384EBB"/>
    <w:rsid w:val="003F2FCD"/>
    <w:rsid w:val="00444186"/>
    <w:rsid w:val="0048441A"/>
    <w:rsid w:val="004926B7"/>
    <w:rsid w:val="0053316F"/>
    <w:rsid w:val="005D768A"/>
    <w:rsid w:val="006124C2"/>
    <w:rsid w:val="007E4AB5"/>
    <w:rsid w:val="008852A5"/>
    <w:rsid w:val="009C4C17"/>
    <w:rsid w:val="00B54E8F"/>
    <w:rsid w:val="00BA0551"/>
    <w:rsid w:val="00CC4DE7"/>
    <w:rsid w:val="00D509B0"/>
    <w:rsid w:val="00E032E7"/>
    <w:rsid w:val="00E872B3"/>
    <w:rsid w:val="00F43CC1"/>
    <w:rsid w:val="00F5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3C5"/>
  <w15:chartTrackingRefBased/>
  <w15:docId w15:val="{2439FEEC-9E9B-4572-B245-589F4A3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BB"/>
    <w:rPr>
      <w:rFonts w:eastAsiaTheme="majorEastAsia" w:cstheme="majorBidi"/>
      <w:color w:val="272727" w:themeColor="text1" w:themeTint="D8"/>
    </w:rPr>
  </w:style>
  <w:style w:type="paragraph" w:styleId="Title">
    <w:name w:val="Title"/>
    <w:basedOn w:val="Normal"/>
    <w:next w:val="Normal"/>
    <w:link w:val="TitleChar"/>
    <w:uiPriority w:val="10"/>
    <w:qFormat/>
    <w:rsid w:val="0038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84EBB"/>
    <w:rPr>
      <w:i/>
      <w:iCs/>
      <w:color w:val="404040" w:themeColor="text1" w:themeTint="BF"/>
    </w:rPr>
  </w:style>
  <w:style w:type="paragraph" w:styleId="ListParagraph">
    <w:name w:val="List Paragraph"/>
    <w:basedOn w:val="Normal"/>
    <w:uiPriority w:val="34"/>
    <w:qFormat/>
    <w:rsid w:val="00384EBB"/>
    <w:pPr>
      <w:ind w:left="720"/>
      <w:contextualSpacing/>
    </w:pPr>
  </w:style>
  <w:style w:type="character" w:styleId="IntenseEmphasis">
    <w:name w:val="Intense Emphasis"/>
    <w:basedOn w:val="DefaultParagraphFont"/>
    <w:uiPriority w:val="21"/>
    <w:qFormat/>
    <w:rsid w:val="00384EBB"/>
    <w:rPr>
      <w:i/>
      <w:iCs/>
      <w:color w:val="0F4761" w:themeColor="accent1" w:themeShade="BF"/>
    </w:rPr>
  </w:style>
  <w:style w:type="paragraph" w:styleId="IntenseQuote">
    <w:name w:val="Intense Quote"/>
    <w:basedOn w:val="Normal"/>
    <w:next w:val="Normal"/>
    <w:link w:val="IntenseQuoteChar"/>
    <w:uiPriority w:val="30"/>
    <w:qFormat/>
    <w:rsid w:val="0038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BB"/>
    <w:rPr>
      <w:i/>
      <w:iCs/>
      <w:color w:val="0F4761" w:themeColor="accent1" w:themeShade="BF"/>
    </w:rPr>
  </w:style>
  <w:style w:type="character" w:styleId="IntenseReference">
    <w:name w:val="Intense Reference"/>
    <w:basedOn w:val="DefaultParagraphFont"/>
    <w:uiPriority w:val="32"/>
    <w:qFormat/>
    <w:rsid w:val="00384EBB"/>
    <w:rPr>
      <w:b/>
      <w:bCs/>
      <w:smallCaps/>
      <w:color w:val="0F4761" w:themeColor="accent1" w:themeShade="BF"/>
      <w:spacing w:val="5"/>
    </w:rPr>
  </w:style>
  <w:style w:type="paragraph" w:styleId="NormalWeb">
    <w:name w:val="Normal (Web)"/>
    <w:basedOn w:val="Normal"/>
    <w:uiPriority w:val="99"/>
    <w:unhideWhenUsed/>
    <w:rsid w:val="00384EB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8852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33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015">
      <w:bodyDiv w:val="1"/>
      <w:marLeft w:val="0"/>
      <w:marRight w:val="0"/>
      <w:marTop w:val="0"/>
      <w:marBottom w:val="0"/>
      <w:divBdr>
        <w:top w:val="none" w:sz="0" w:space="0" w:color="auto"/>
        <w:left w:val="none" w:sz="0" w:space="0" w:color="auto"/>
        <w:bottom w:val="none" w:sz="0" w:space="0" w:color="auto"/>
        <w:right w:val="none" w:sz="0" w:space="0" w:color="auto"/>
      </w:divBdr>
    </w:div>
    <w:div w:id="86578378">
      <w:bodyDiv w:val="1"/>
      <w:marLeft w:val="0"/>
      <w:marRight w:val="0"/>
      <w:marTop w:val="0"/>
      <w:marBottom w:val="0"/>
      <w:divBdr>
        <w:top w:val="none" w:sz="0" w:space="0" w:color="auto"/>
        <w:left w:val="none" w:sz="0" w:space="0" w:color="auto"/>
        <w:bottom w:val="none" w:sz="0" w:space="0" w:color="auto"/>
        <w:right w:val="none" w:sz="0" w:space="0" w:color="auto"/>
      </w:divBdr>
    </w:div>
    <w:div w:id="126512272">
      <w:bodyDiv w:val="1"/>
      <w:marLeft w:val="0"/>
      <w:marRight w:val="0"/>
      <w:marTop w:val="0"/>
      <w:marBottom w:val="0"/>
      <w:divBdr>
        <w:top w:val="none" w:sz="0" w:space="0" w:color="auto"/>
        <w:left w:val="none" w:sz="0" w:space="0" w:color="auto"/>
        <w:bottom w:val="none" w:sz="0" w:space="0" w:color="auto"/>
        <w:right w:val="none" w:sz="0" w:space="0" w:color="auto"/>
      </w:divBdr>
    </w:div>
    <w:div w:id="205801668">
      <w:bodyDiv w:val="1"/>
      <w:marLeft w:val="0"/>
      <w:marRight w:val="0"/>
      <w:marTop w:val="0"/>
      <w:marBottom w:val="0"/>
      <w:divBdr>
        <w:top w:val="none" w:sz="0" w:space="0" w:color="auto"/>
        <w:left w:val="none" w:sz="0" w:space="0" w:color="auto"/>
        <w:bottom w:val="none" w:sz="0" w:space="0" w:color="auto"/>
        <w:right w:val="none" w:sz="0" w:space="0" w:color="auto"/>
      </w:divBdr>
    </w:div>
    <w:div w:id="333263195">
      <w:bodyDiv w:val="1"/>
      <w:marLeft w:val="0"/>
      <w:marRight w:val="0"/>
      <w:marTop w:val="0"/>
      <w:marBottom w:val="0"/>
      <w:divBdr>
        <w:top w:val="none" w:sz="0" w:space="0" w:color="auto"/>
        <w:left w:val="none" w:sz="0" w:space="0" w:color="auto"/>
        <w:bottom w:val="none" w:sz="0" w:space="0" w:color="auto"/>
        <w:right w:val="none" w:sz="0" w:space="0" w:color="auto"/>
      </w:divBdr>
      <w:divsChild>
        <w:div w:id="34476858">
          <w:marLeft w:val="1440"/>
          <w:marRight w:val="1440"/>
          <w:marTop w:val="0"/>
          <w:marBottom w:val="360"/>
          <w:divBdr>
            <w:top w:val="none" w:sz="0" w:space="0" w:color="auto"/>
            <w:left w:val="none" w:sz="0" w:space="0" w:color="auto"/>
            <w:bottom w:val="none" w:sz="0" w:space="0" w:color="auto"/>
            <w:right w:val="none" w:sz="0" w:space="0" w:color="auto"/>
          </w:divBdr>
        </w:div>
      </w:divsChild>
    </w:div>
    <w:div w:id="371880258">
      <w:bodyDiv w:val="1"/>
      <w:marLeft w:val="0"/>
      <w:marRight w:val="0"/>
      <w:marTop w:val="0"/>
      <w:marBottom w:val="0"/>
      <w:divBdr>
        <w:top w:val="none" w:sz="0" w:space="0" w:color="auto"/>
        <w:left w:val="none" w:sz="0" w:space="0" w:color="auto"/>
        <w:bottom w:val="none" w:sz="0" w:space="0" w:color="auto"/>
        <w:right w:val="none" w:sz="0" w:space="0" w:color="auto"/>
      </w:divBdr>
    </w:div>
    <w:div w:id="453599478">
      <w:bodyDiv w:val="1"/>
      <w:marLeft w:val="0"/>
      <w:marRight w:val="0"/>
      <w:marTop w:val="0"/>
      <w:marBottom w:val="0"/>
      <w:divBdr>
        <w:top w:val="none" w:sz="0" w:space="0" w:color="auto"/>
        <w:left w:val="none" w:sz="0" w:space="0" w:color="auto"/>
        <w:bottom w:val="none" w:sz="0" w:space="0" w:color="auto"/>
        <w:right w:val="none" w:sz="0" w:space="0" w:color="auto"/>
      </w:divBdr>
    </w:div>
    <w:div w:id="533349340">
      <w:bodyDiv w:val="1"/>
      <w:marLeft w:val="0"/>
      <w:marRight w:val="0"/>
      <w:marTop w:val="0"/>
      <w:marBottom w:val="0"/>
      <w:divBdr>
        <w:top w:val="none" w:sz="0" w:space="0" w:color="auto"/>
        <w:left w:val="none" w:sz="0" w:space="0" w:color="auto"/>
        <w:bottom w:val="none" w:sz="0" w:space="0" w:color="auto"/>
        <w:right w:val="none" w:sz="0" w:space="0" w:color="auto"/>
      </w:divBdr>
      <w:divsChild>
        <w:div w:id="343214642">
          <w:marLeft w:val="1440"/>
          <w:marRight w:val="1440"/>
          <w:marTop w:val="0"/>
          <w:marBottom w:val="360"/>
          <w:divBdr>
            <w:top w:val="none" w:sz="0" w:space="0" w:color="auto"/>
            <w:left w:val="none" w:sz="0" w:space="0" w:color="auto"/>
            <w:bottom w:val="none" w:sz="0" w:space="0" w:color="auto"/>
            <w:right w:val="none" w:sz="0" w:space="0" w:color="auto"/>
          </w:divBdr>
        </w:div>
      </w:divsChild>
    </w:div>
    <w:div w:id="637341263">
      <w:bodyDiv w:val="1"/>
      <w:marLeft w:val="0"/>
      <w:marRight w:val="0"/>
      <w:marTop w:val="0"/>
      <w:marBottom w:val="0"/>
      <w:divBdr>
        <w:top w:val="none" w:sz="0" w:space="0" w:color="auto"/>
        <w:left w:val="none" w:sz="0" w:space="0" w:color="auto"/>
        <w:bottom w:val="none" w:sz="0" w:space="0" w:color="auto"/>
        <w:right w:val="none" w:sz="0" w:space="0" w:color="auto"/>
      </w:divBdr>
    </w:div>
    <w:div w:id="725026636">
      <w:bodyDiv w:val="1"/>
      <w:marLeft w:val="0"/>
      <w:marRight w:val="0"/>
      <w:marTop w:val="0"/>
      <w:marBottom w:val="0"/>
      <w:divBdr>
        <w:top w:val="none" w:sz="0" w:space="0" w:color="auto"/>
        <w:left w:val="none" w:sz="0" w:space="0" w:color="auto"/>
        <w:bottom w:val="none" w:sz="0" w:space="0" w:color="auto"/>
        <w:right w:val="none" w:sz="0" w:space="0" w:color="auto"/>
      </w:divBdr>
    </w:div>
    <w:div w:id="808282437">
      <w:bodyDiv w:val="1"/>
      <w:marLeft w:val="0"/>
      <w:marRight w:val="0"/>
      <w:marTop w:val="0"/>
      <w:marBottom w:val="0"/>
      <w:divBdr>
        <w:top w:val="none" w:sz="0" w:space="0" w:color="auto"/>
        <w:left w:val="none" w:sz="0" w:space="0" w:color="auto"/>
        <w:bottom w:val="none" w:sz="0" w:space="0" w:color="auto"/>
        <w:right w:val="none" w:sz="0" w:space="0" w:color="auto"/>
      </w:divBdr>
    </w:div>
    <w:div w:id="884754243">
      <w:bodyDiv w:val="1"/>
      <w:marLeft w:val="0"/>
      <w:marRight w:val="0"/>
      <w:marTop w:val="0"/>
      <w:marBottom w:val="0"/>
      <w:divBdr>
        <w:top w:val="none" w:sz="0" w:space="0" w:color="auto"/>
        <w:left w:val="none" w:sz="0" w:space="0" w:color="auto"/>
        <w:bottom w:val="none" w:sz="0" w:space="0" w:color="auto"/>
        <w:right w:val="none" w:sz="0" w:space="0" w:color="auto"/>
      </w:divBdr>
      <w:divsChild>
        <w:div w:id="1811290298">
          <w:marLeft w:val="1440"/>
          <w:marRight w:val="1440"/>
          <w:marTop w:val="0"/>
          <w:marBottom w:val="360"/>
          <w:divBdr>
            <w:top w:val="none" w:sz="0" w:space="0" w:color="auto"/>
            <w:left w:val="none" w:sz="0" w:space="0" w:color="auto"/>
            <w:bottom w:val="none" w:sz="0" w:space="0" w:color="auto"/>
            <w:right w:val="none" w:sz="0" w:space="0" w:color="auto"/>
          </w:divBdr>
        </w:div>
      </w:divsChild>
    </w:div>
    <w:div w:id="1279797013">
      <w:bodyDiv w:val="1"/>
      <w:marLeft w:val="0"/>
      <w:marRight w:val="0"/>
      <w:marTop w:val="0"/>
      <w:marBottom w:val="0"/>
      <w:divBdr>
        <w:top w:val="none" w:sz="0" w:space="0" w:color="auto"/>
        <w:left w:val="none" w:sz="0" w:space="0" w:color="auto"/>
        <w:bottom w:val="none" w:sz="0" w:space="0" w:color="auto"/>
        <w:right w:val="none" w:sz="0" w:space="0" w:color="auto"/>
      </w:divBdr>
    </w:div>
    <w:div w:id="1323897094">
      <w:bodyDiv w:val="1"/>
      <w:marLeft w:val="0"/>
      <w:marRight w:val="0"/>
      <w:marTop w:val="0"/>
      <w:marBottom w:val="0"/>
      <w:divBdr>
        <w:top w:val="none" w:sz="0" w:space="0" w:color="auto"/>
        <w:left w:val="none" w:sz="0" w:space="0" w:color="auto"/>
        <w:bottom w:val="none" w:sz="0" w:space="0" w:color="auto"/>
        <w:right w:val="none" w:sz="0" w:space="0" w:color="auto"/>
      </w:divBdr>
    </w:div>
    <w:div w:id="1355233569">
      <w:bodyDiv w:val="1"/>
      <w:marLeft w:val="0"/>
      <w:marRight w:val="0"/>
      <w:marTop w:val="0"/>
      <w:marBottom w:val="0"/>
      <w:divBdr>
        <w:top w:val="none" w:sz="0" w:space="0" w:color="auto"/>
        <w:left w:val="none" w:sz="0" w:space="0" w:color="auto"/>
        <w:bottom w:val="none" w:sz="0" w:space="0" w:color="auto"/>
        <w:right w:val="none" w:sz="0" w:space="0" w:color="auto"/>
      </w:divBdr>
      <w:divsChild>
        <w:div w:id="836073973">
          <w:marLeft w:val="1440"/>
          <w:marRight w:val="1440"/>
          <w:marTop w:val="0"/>
          <w:marBottom w:val="360"/>
          <w:divBdr>
            <w:top w:val="none" w:sz="0" w:space="0" w:color="auto"/>
            <w:left w:val="none" w:sz="0" w:space="0" w:color="auto"/>
            <w:bottom w:val="none" w:sz="0" w:space="0" w:color="auto"/>
            <w:right w:val="none" w:sz="0" w:space="0" w:color="auto"/>
          </w:divBdr>
        </w:div>
      </w:divsChild>
    </w:div>
    <w:div w:id="1456758378">
      <w:bodyDiv w:val="1"/>
      <w:marLeft w:val="0"/>
      <w:marRight w:val="0"/>
      <w:marTop w:val="0"/>
      <w:marBottom w:val="0"/>
      <w:divBdr>
        <w:top w:val="none" w:sz="0" w:space="0" w:color="auto"/>
        <w:left w:val="none" w:sz="0" w:space="0" w:color="auto"/>
        <w:bottom w:val="none" w:sz="0" w:space="0" w:color="auto"/>
        <w:right w:val="none" w:sz="0" w:space="0" w:color="auto"/>
      </w:divBdr>
    </w:div>
    <w:div w:id="1493451963">
      <w:bodyDiv w:val="1"/>
      <w:marLeft w:val="0"/>
      <w:marRight w:val="0"/>
      <w:marTop w:val="0"/>
      <w:marBottom w:val="0"/>
      <w:divBdr>
        <w:top w:val="none" w:sz="0" w:space="0" w:color="auto"/>
        <w:left w:val="none" w:sz="0" w:space="0" w:color="auto"/>
        <w:bottom w:val="none" w:sz="0" w:space="0" w:color="auto"/>
        <w:right w:val="none" w:sz="0" w:space="0" w:color="auto"/>
      </w:divBdr>
      <w:divsChild>
        <w:div w:id="41177686">
          <w:marLeft w:val="1440"/>
          <w:marRight w:val="1440"/>
          <w:marTop w:val="0"/>
          <w:marBottom w:val="360"/>
          <w:divBdr>
            <w:top w:val="none" w:sz="0" w:space="0" w:color="auto"/>
            <w:left w:val="none" w:sz="0" w:space="0" w:color="auto"/>
            <w:bottom w:val="none" w:sz="0" w:space="0" w:color="auto"/>
            <w:right w:val="none" w:sz="0" w:space="0" w:color="auto"/>
          </w:divBdr>
        </w:div>
      </w:divsChild>
    </w:div>
    <w:div w:id="1552770415">
      <w:bodyDiv w:val="1"/>
      <w:marLeft w:val="0"/>
      <w:marRight w:val="0"/>
      <w:marTop w:val="0"/>
      <w:marBottom w:val="0"/>
      <w:divBdr>
        <w:top w:val="none" w:sz="0" w:space="0" w:color="auto"/>
        <w:left w:val="none" w:sz="0" w:space="0" w:color="auto"/>
        <w:bottom w:val="none" w:sz="0" w:space="0" w:color="auto"/>
        <w:right w:val="none" w:sz="0" w:space="0" w:color="auto"/>
      </w:divBdr>
    </w:div>
    <w:div w:id="1845053042">
      <w:bodyDiv w:val="1"/>
      <w:marLeft w:val="0"/>
      <w:marRight w:val="0"/>
      <w:marTop w:val="0"/>
      <w:marBottom w:val="0"/>
      <w:divBdr>
        <w:top w:val="none" w:sz="0" w:space="0" w:color="auto"/>
        <w:left w:val="none" w:sz="0" w:space="0" w:color="auto"/>
        <w:bottom w:val="none" w:sz="0" w:space="0" w:color="auto"/>
        <w:right w:val="none" w:sz="0" w:space="0" w:color="auto"/>
      </w:divBdr>
      <w:divsChild>
        <w:div w:id="793519773">
          <w:marLeft w:val="1440"/>
          <w:marRight w:val="1440"/>
          <w:marTop w:val="0"/>
          <w:marBottom w:val="360"/>
          <w:divBdr>
            <w:top w:val="none" w:sz="0" w:space="0" w:color="auto"/>
            <w:left w:val="none" w:sz="0" w:space="0" w:color="auto"/>
            <w:bottom w:val="none" w:sz="0" w:space="0" w:color="auto"/>
            <w:right w:val="none" w:sz="0" w:space="0" w:color="auto"/>
          </w:divBdr>
        </w:div>
      </w:divsChild>
    </w:div>
    <w:div w:id="1856115486">
      <w:bodyDiv w:val="1"/>
      <w:marLeft w:val="0"/>
      <w:marRight w:val="0"/>
      <w:marTop w:val="0"/>
      <w:marBottom w:val="0"/>
      <w:divBdr>
        <w:top w:val="none" w:sz="0" w:space="0" w:color="auto"/>
        <w:left w:val="none" w:sz="0" w:space="0" w:color="auto"/>
        <w:bottom w:val="none" w:sz="0" w:space="0" w:color="auto"/>
        <w:right w:val="none" w:sz="0" w:space="0" w:color="auto"/>
      </w:divBdr>
    </w:div>
    <w:div w:id="1922912871">
      <w:bodyDiv w:val="1"/>
      <w:marLeft w:val="0"/>
      <w:marRight w:val="0"/>
      <w:marTop w:val="0"/>
      <w:marBottom w:val="0"/>
      <w:divBdr>
        <w:top w:val="none" w:sz="0" w:space="0" w:color="auto"/>
        <w:left w:val="none" w:sz="0" w:space="0" w:color="auto"/>
        <w:bottom w:val="none" w:sz="0" w:space="0" w:color="auto"/>
        <w:right w:val="none" w:sz="0" w:space="0" w:color="auto"/>
      </w:divBdr>
    </w:div>
    <w:div w:id="1946111042">
      <w:bodyDiv w:val="1"/>
      <w:marLeft w:val="0"/>
      <w:marRight w:val="0"/>
      <w:marTop w:val="0"/>
      <w:marBottom w:val="0"/>
      <w:divBdr>
        <w:top w:val="none" w:sz="0" w:space="0" w:color="auto"/>
        <w:left w:val="none" w:sz="0" w:space="0" w:color="auto"/>
        <w:bottom w:val="none" w:sz="0" w:space="0" w:color="auto"/>
        <w:right w:val="none" w:sz="0" w:space="0" w:color="auto"/>
      </w:divBdr>
      <w:divsChild>
        <w:div w:id="1065372310">
          <w:marLeft w:val="1440"/>
          <w:marRight w:val="1440"/>
          <w:marTop w:val="0"/>
          <w:marBottom w:val="360"/>
          <w:divBdr>
            <w:top w:val="none" w:sz="0" w:space="0" w:color="auto"/>
            <w:left w:val="none" w:sz="0" w:space="0" w:color="auto"/>
            <w:bottom w:val="none" w:sz="0" w:space="0" w:color="auto"/>
            <w:right w:val="none" w:sz="0" w:space="0" w:color="auto"/>
          </w:divBdr>
        </w:div>
      </w:divsChild>
    </w:div>
    <w:div w:id="1962153549">
      <w:bodyDiv w:val="1"/>
      <w:marLeft w:val="0"/>
      <w:marRight w:val="0"/>
      <w:marTop w:val="0"/>
      <w:marBottom w:val="0"/>
      <w:divBdr>
        <w:top w:val="none" w:sz="0" w:space="0" w:color="auto"/>
        <w:left w:val="none" w:sz="0" w:space="0" w:color="auto"/>
        <w:bottom w:val="none" w:sz="0" w:space="0" w:color="auto"/>
        <w:right w:val="none" w:sz="0" w:space="0" w:color="auto"/>
      </w:divBdr>
      <w:divsChild>
        <w:div w:id="836070511">
          <w:marLeft w:val="1440"/>
          <w:marRight w:val="1440"/>
          <w:marTop w:val="0"/>
          <w:marBottom w:val="360"/>
          <w:divBdr>
            <w:top w:val="none" w:sz="0" w:space="0" w:color="auto"/>
            <w:left w:val="none" w:sz="0" w:space="0" w:color="auto"/>
            <w:bottom w:val="none" w:sz="0" w:space="0" w:color="auto"/>
            <w:right w:val="none" w:sz="0" w:space="0" w:color="auto"/>
          </w:divBdr>
        </w:div>
      </w:divsChild>
    </w:div>
    <w:div w:id="21204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2024-03-22T14:26:00Z</dcterms:created>
  <dcterms:modified xsi:type="dcterms:W3CDTF">2024-03-22T14:26:00Z</dcterms:modified>
</cp:coreProperties>
</file>