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D8A8" w14:textId="5DEFFE7C" w:rsidR="00944B3C" w:rsidRDefault="00F847E7" w:rsidP="00944B3C">
      <w:pPr>
        <w:spacing w:after="0" w:line="240" w:lineRule="auto"/>
        <w:jc w:val="center"/>
        <w:rPr>
          <w:sz w:val="40"/>
          <w:szCs w:val="40"/>
        </w:rPr>
      </w:pPr>
      <w:r>
        <w:rPr>
          <w:sz w:val="40"/>
          <w:szCs w:val="40"/>
        </w:rPr>
        <w:t>Arthur Rubin Snyder</w:t>
      </w:r>
    </w:p>
    <w:p w14:paraId="390E130E" w14:textId="0BB41DA0" w:rsidR="00944B3C" w:rsidRPr="00944B3C" w:rsidRDefault="00F847E7" w:rsidP="00944B3C">
      <w:pPr>
        <w:spacing w:after="0" w:line="240" w:lineRule="auto"/>
        <w:jc w:val="center"/>
        <w:rPr>
          <w:rStyle w:val="dod"/>
          <w:sz w:val="40"/>
          <w:szCs w:val="40"/>
        </w:rPr>
      </w:pPr>
      <w:r>
        <w:rPr>
          <w:rStyle w:val="dob"/>
          <w:rFonts w:ascii="Calibri" w:hAnsi="Calibri" w:cs="Calibri"/>
          <w:color w:val="444444"/>
          <w:sz w:val="40"/>
          <w:szCs w:val="40"/>
          <w:shd w:val="clear" w:color="auto" w:fill="FFFFFF"/>
        </w:rPr>
        <w:t>August 17, 1922 – October 20, 1976</w:t>
      </w:r>
    </w:p>
    <w:p w14:paraId="17908A95" w14:textId="379D20E1" w:rsidR="00F847E7" w:rsidRDefault="00F847E7" w:rsidP="00F847E7">
      <w:pPr>
        <w:pStyle w:val="NormalWeb"/>
        <w:jc w:val="center"/>
      </w:pPr>
      <w:r>
        <w:rPr>
          <w:noProof/>
        </w:rPr>
        <w:drawing>
          <wp:inline distT="0" distB="0" distL="0" distR="0" wp14:anchorId="42A6E449" wp14:editId="7E1C4C6F">
            <wp:extent cx="5314950" cy="3211683"/>
            <wp:effectExtent l="0" t="0" r="0" b="8255"/>
            <wp:docPr id="17532561" name="Picture 5" descr="A plaqu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561" name="Picture 5" descr="A plaque with flower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3219" cy="3222723"/>
                    </a:xfrm>
                    <a:prstGeom prst="rect">
                      <a:avLst/>
                    </a:prstGeom>
                    <a:noFill/>
                    <a:ln>
                      <a:noFill/>
                    </a:ln>
                  </pic:spPr>
                </pic:pic>
              </a:graphicData>
            </a:graphic>
          </wp:inline>
        </w:drawing>
      </w:r>
    </w:p>
    <w:p w14:paraId="56791BE9" w14:textId="72A3167E" w:rsidR="0004715C" w:rsidRDefault="0004715C" w:rsidP="001E003E">
      <w:pPr>
        <w:pStyle w:val="NormalWeb"/>
        <w:jc w:val="center"/>
      </w:pPr>
    </w:p>
    <w:p w14:paraId="00C47570" w14:textId="51B5CD42" w:rsidR="00C76463" w:rsidRDefault="00F847E7" w:rsidP="00F847E7">
      <w:pPr>
        <w:pStyle w:val="NormalWeb"/>
        <w:rPr>
          <w:rFonts w:ascii="Calibri" w:hAnsi="Calibri" w:cs="Calibri"/>
          <w:sz w:val="30"/>
          <w:szCs w:val="30"/>
        </w:rPr>
      </w:pPr>
      <w:r>
        <w:rPr>
          <w:rFonts w:ascii="Calibri" w:hAnsi="Calibri" w:cs="Calibri"/>
          <w:sz w:val="30"/>
          <w:szCs w:val="30"/>
        </w:rPr>
        <w:t xml:space="preserve">   Funeral Services for A. Rubin Snyder of LaPlace were held Friday, Oct. 22 from the Alexander Funeral Home in LaPlace, with interment in St. John Memorial Gardens in LaPlace.  Mr. Snyder died Wednesday, Oct. 20 on the George Prince ferry.</w:t>
      </w:r>
    </w:p>
    <w:p w14:paraId="24858DC2" w14:textId="281B7A09" w:rsidR="00F847E7" w:rsidRDefault="00F847E7" w:rsidP="00F847E7">
      <w:pPr>
        <w:pStyle w:val="NormalWeb"/>
        <w:rPr>
          <w:rFonts w:ascii="Calibri" w:hAnsi="Calibri" w:cs="Calibri"/>
          <w:sz w:val="30"/>
          <w:szCs w:val="30"/>
        </w:rPr>
      </w:pPr>
      <w:r>
        <w:rPr>
          <w:rFonts w:ascii="Calibri" w:hAnsi="Calibri" w:cs="Calibri"/>
          <w:sz w:val="30"/>
          <w:szCs w:val="30"/>
        </w:rPr>
        <w:t xml:space="preserve">   He is survived by his widow, Margie Snyder; four sons, Frank, Charles, </w:t>
      </w:r>
      <w:proofErr w:type="gramStart"/>
      <w:r>
        <w:rPr>
          <w:rFonts w:ascii="Calibri" w:hAnsi="Calibri" w:cs="Calibri"/>
          <w:sz w:val="30"/>
          <w:szCs w:val="30"/>
        </w:rPr>
        <w:t>Tommy</w:t>
      </w:r>
      <w:proofErr w:type="gramEnd"/>
      <w:r>
        <w:rPr>
          <w:rFonts w:ascii="Calibri" w:hAnsi="Calibri" w:cs="Calibri"/>
          <w:sz w:val="30"/>
          <w:szCs w:val="30"/>
        </w:rPr>
        <w:t xml:space="preserve"> and Mark Snyder; one daughter, Linda Scallan; his father Arthur J. Snyder of Jackson, Miss.; two brothers, Luther Snyder, W. D. Snyder of Isola, Miss.; two sisters, Floyce </w:t>
      </w:r>
      <w:proofErr w:type="spellStart"/>
      <w:r>
        <w:rPr>
          <w:rFonts w:ascii="Calibri" w:hAnsi="Calibri" w:cs="Calibri"/>
          <w:sz w:val="30"/>
          <w:szCs w:val="30"/>
        </w:rPr>
        <w:t>Summeral</w:t>
      </w:r>
      <w:proofErr w:type="spellEnd"/>
      <w:r>
        <w:rPr>
          <w:rFonts w:ascii="Calibri" w:hAnsi="Calibri" w:cs="Calibri"/>
          <w:sz w:val="30"/>
          <w:szCs w:val="30"/>
        </w:rPr>
        <w:t xml:space="preserve"> of Jackson, Miss. And Sally Parker of Ocean Springs, Miss., and 10 grandchildren.</w:t>
      </w:r>
    </w:p>
    <w:p w14:paraId="5656A184" w14:textId="3D809F31" w:rsidR="00F847E7" w:rsidRDefault="00F847E7" w:rsidP="00F847E7">
      <w:pPr>
        <w:pStyle w:val="NormalWeb"/>
        <w:spacing w:before="0" w:beforeAutospacing="0" w:after="0" w:afterAutospacing="0"/>
        <w:rPr>
          <w:rFonts w:ascii="Calibri" w:hAnsi="Calibri" w:cs="Calibri"/>
          <w:sz w:val="30"/>
          <w:szCs w:val="30"/>
        </w:rPr>
      </w:pPr>
      <w:proofErr w:type="spellStart"/>
      <w:r>
        <w:rPr>
          <w:rFonts w:ascii="Calibri" w:hAnsi="Calibri" w:cs="Calibri"/>
          <w:sz w:val="30"/>
          <w:szCs w:val="30"/>
        </w:rPr>
        <w:t>L'Observateur</w:t>
      </w:r>
      <w:proofErr w:type="spellEnd"/>
      <w:r>
        <w:rPr>
          <w:rFonts w:ascii="Calibri" w:hAnsi="Calibri" w:cs="Calibri"/>
          <w:sz w:val="30"/>
          <w:szCs w:val="30"/>
        </w:rPr>
        <w:t>, Reserve, Louisiana</w:t>
      </w:r>
    </w:p>
    <w:p w14:paraId="519F838F" w14:textId="6E2DD323" w:rsidR="00F847E7" w:rsidRDefault="00F847E7" w:rsidP="00F847E7">
      <w:pPr>
        <w:pStyle w:val="NormalWeb"/>
        <w:spacing w:before="0" w:beforeAutospacing="0" w:after="0" w:afterAutospacing="0"/>
        <w:rPr>
          <w:rFonts w:ascii="Calibri" w:hAnsi="Calibri" w:cs="Calibri"/>
          <w:sz w:val="30"/>
          <w:szCs w:val="30"/>
        </w:rPr>
      </w:pPr>
      <w:r>
        <w:rPr>
          <w:rFonts w:ascii="Calibri" w:hAnsi="Calibri" w:cs="Calibri"/>
          <w:sz w:val="30"/>
          <w:szCs w:val="30"/>
        </w:rPr>
        <w:t>October 28, 1976</w:t>
      </w:r>
    </w:p>
    <w:p w14:paraId="65B5A8EF" w14:textId="086AEF02" w:rsidR="00F847E7" w:rsidRDefault="00F847E7" w:rsidP="00F847E7">
      <w:pPr>
        <w:pStyle w:val="NormalWeb"/>
        <w:spacing w:before="0" w:beforeAutospacing="0" w:after="0" w:afterAutospacing="0"/>
        <w:rPr>
          <w:rFonts w:ascii="Calibri" w:hAnsi="Calibri" w:cs="Calibri"/>
          <w:sz w:val="30"/>
          <w:szCs w:val="30"/>
        </w:rPr>
      </w:pPr>
      <w:r>
        <w:rPr>
          <w:rFonts w:ascii="Calibri" w:hAnsi="Calibri" w:cs="Calibri"/>
          <w:sz w:val="30"/>
          <w:szCs w:val="30"/>
        </w:rPr>
        <w:t>p. 4</w:t>
      </w:r>
    </w:p>
    <w:p w14:paraId="0AA4F2A1" w14:textId="48E240E7" w:rsidR="00F847E7" w:rsidRPr="00F847E7" w:rsidRDefault="00F847E7" w:rsidP="00F847E7">
      <w:pPr>
        <w:pStyle w:val="NormalWeb"/>
        <w:rPr>
          <w:rFonts w:ascii="Calibri" w:hAnsi="Calibri" w:cs="Calibri"/>
          <w:sz w:val="30"/>
          <w:szCs w:val="30"/>
        </w:rPr>
      </w:pPr>
      <w:r>
        <w:rPr>
          <w:rFonts w:ascii="Calibri" w:hAnsi="Calibri" w:cs="Calibri"/>
          <w:sz w:val="30"/>
          <w:szCs w:val="30"/>
        </w:rPr>
        <w:t xml:space="preserve">   </w:t>
      </w:r>
    </w:p>
    <w:sectPr w:rsidR="00F847E7" w:rsidRPr="00F847E7" w:rsidSect="00F177A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772C"/>
    <w:rsid w:val="00081EEB"/>
    <w:rsid w:val="000B76E3"/>
    <w:rsid w:val="001E003E"/>
    <w:rsid w:val="00275729"/>
    <w:rsid w:val="002C1B68"/>
    <w:rsid w:val="002D1430"/>
    <w:rsid w:val="002F22FE"/>
    <w:rsid w:val="005774BC"/>
    <w:rsid w:val="006E6841"/>
    <w:rsid w:val="007C099C"/>
    <w:rsid w:val="00863818"/>
    <w:rsid w:val="008C0526"/>
    <w:rsid w:val="008F5B6F"/>
    <w:rsid w:val="00944B3C"/>
    <w:rsid w:val="0096619B"/>
    <w:rsid w:val="009D75C0"/>
    <w:rsid w:val="00A32BFA"/>
    <w:rsid w:val="00A41A03"/>
    <w:rsid w:val="00A734C0"/>
    <w:rsid w:val="00A978F5"/>
    <w:rsid w:val="00B0683D"/>
    <w:rsid w:val="00B80092"/>
    <w:rsid w:val="00B92104"/>
    <w:rsid w:val="00BE2DCE"/>
    <w:rsid w:val="00C76463"/>
    <w:rsid w:val="00C95A55"/>
    <w:rsid w:val="00CF5511"/>
    <w:rsid w:val="00D5024F"/>
    <w:rsid w:val="00DB1A2F"/>
    <w:rsid w:val="00DB5B02"/>
    <w:rsid w:val="00DD08AB"/>
    <w:rsid w:val="00E679DE"/>
    <w:rsid w:val="00ED2DD9"/>
    <w:rsid w:val="00ED4EEC"/>
    <w:rsid w:val="00F177A3"/>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2024-03-24T14:05:00Z</dcterms:created>
  <dcterms:modified xsi:type="dcterms:W3CDTF">2024-03-24T14:05:00Z</dcterms:modified>
</cp:coreProperties>
</file>