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CD8A8" w14:textId="2B7AB5EE" w:rsidR="00944B3C" w:rsidRDefault="00C03B41" w:rsidP="00944B3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Lucille (Zeringue) Specht</w:t>
      </w:r>
    </w:p>
    <w:p w14:paraId="390E130E" w14:textId="02A80461" w:rsidR="00944B3C" w:rsidRPr="00944B3C" w:rsidRDefault="00C03B41" w:rsidP="00944B3C">
      <w:pPr>
        <w:spacing w:after="0" w:line="240" w:lineRule="auto"/>
        <w:jc w:val="center"/>
        <w:rPr>
          <w:rStyle w:val="dod"/>
          <w:sz w:val="40"/>
          <w:szCs w:val="40"/>
        </w:rPr>
      </w:pPr>
      <w:r>
        <w:rPr>
          <w:rStyle w:val="dob"/>
          <w:rFonts w:ascii="Calibri" w:hAnsi="Calibri" w:cs="Calibri"/>
          <w:color w:val="444444"/>
          <w:sz w:val="40"/>
          <w:szCs w:val="40"/>
          <w:shd w:val="clear" w:color="auto" w:fill="FFFFFF"/>
        </w:rPr>
        <w:t>October 3, 1915 – August 29, 2003</w:t>
      </w:r>
    </w:p>
    <w:p w14:paraId="392B3B6D" w14:textId="4DA1F07A" w:rsidR="00C03B41" w:rsidRDefault="00C03B41" w:rsidP="00C03B41">
      <w:pPr>
        <w:pStyle w:val="NormalWeb"/>
        <w:jc w:val="center"/>
      </w:pPr>
      <w:r>
        <w:rPr>
          <w:noProof/>
        </w:rPr>
        <w:drawing>
          <wp:inline distT="0" distB="0" distL="0" distR="0" wp14:anchorId="3213B59E" wp14:editId="46724654">
            <wp:extent cx="3724275" cy="2537361"/>
            <wp:effectExtent l="0" t="0" r="0" b="0"/>
            <wp:docPr id="68882211" name="Picture 8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2211" name="Picture 8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90" cy="254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9CD5A" w14:textId="55CC2D24" w:rsidR="00C474CD" w:rsidRDefault="00C474CD" w:rsidP="00C474CD">
      <w:pPr>
        <w:pStyle w:val="NormalWeb"/>
        <w:jc w:val="center"/>
      </w:pPr>
    </w:p>
    <w:p w14:paraId="3D23C924" w14:textId="77777777" w:rsidR="00C03B41" w:rsidRDefault="00C03B41" w:rsidP="00C474CD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Lucille Zeringue Specht on Friday, August 29, </w:t>
      </w:r>
      <w:proofErr w:type="gramStart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>2003</w:t>
      </w:r>
      <w:proofErr w:type="gramEnd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 at 5:17 P.M. Beloved wife of the late </w:t>
      </w:r>
      <w:proofErr w:type="gramStart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>Wilfred ''</w:t>
      </w:r>
      <w:proofErr w:type="gramEnd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Buck'' Specht, Sr. Mother of Verle S. Loving and Wilfred ''Sonny'' Specht Jr. Daughter of the late Rene' and Jeanne Waguespack Zeringue. Sister of the late Dorothy Z. Richard, </w:t>
      </w:r>
      <w:proofErr w:type="gramStart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>Claude</w:t>
      </w:r>
      <w:proofErr w:type="gramEnd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Nolan Zeringue. Mother-in-law of Bob Loving and Laura Specht. Grandmother of Bobby, Rene' and Randy Loving, </w:t>
      </w:r>
      <w:proofErr w:type="gramStart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>Mark</w:t>
      </w:r>
      <w:proofErr w:type="gramEnd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Brad Specht. Also survived by 13 great-grandchildren. Age 87 years, a native of Algiers, </w:t>
      </w:r>
      <w:proofErr w:type="gramStart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>La.</w:t>
      </w:r>
      <w:proofErr w:type="gramEnd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longtime resident of Lafourche Parish and for the past 48 years of LaPlace, La. </w:t>
      </w:r>
    </w:p>
    <w:p w14:paraId="093A8348" w14:textId="77777777" w:rsidR="00C03B41" w:rsidRDefault="00C03B41" w:rsidP="00C474CD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</w:p>
    <w:p w14:paraId="7D7B4839" w14:textId="20E8420C" w:rsidR="00C474CD" w:rsidRPr="00C03B41" w:rsidRDefault="00C03B41" w:rsidP="00C474CD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Relatives and friends of the family are invited to attend services. Visitation at Ascension of Our Lord Church, 1809 Greenwood Drive, LaPlace, LA on Monday, September 1, </w:t>
      </w:r>
      <w:proofErr w:type="gramStart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>2003</w:t>
      </w:r>
      <w:proofErr w:type="gramEnd"/>
      <w:r w:rsidRPr="00C03B41">
        <w:rPr>
          <w:rFonts w:cstheme="minorHAnsi"/>
          <w:color w:val="404F57"/>
          <w:sz w:val="30"/>
          <w:szCs w:val="30"/>
          <w:shd w:val="clear" w:color="auto" w:fill="FFFFFF"/>
        </w:rPr>
        <w:t xml:space="preserve"> from 9:30 AM followed by a Mass of Christian Burial at 11:00 AM. Burial in St. John Memorial Garden, LaPlace, LA. In lieu of flowers, Mass is preferred. Arrangements by Millet-Guidry Funeral Home, LaPlace, LA.</w:t>
      </w:r>
    </w:p>
    <w:p w14:paraId="1C035220" w14:textId="77777777" w:rsidR="00C03B41" w:rsidRDefault="00C03B41" w:rsidP="007954BA">
      <w:pPr>
        <w:spacing w:after="0"/>
        <w:rPr>
          <w:sz w:val="30"/>
          <w:szCs w:val="30"/>
        </w:rPr>
      </w:pPr>
    </w:p>
    <w:p w14:paraId="6FEC1B52" w14:textId="24CB081F" w:rsidR="007954BA" w:rsidRDefault="0007290B" w:rsidP="007954BA">
      <w:pPr>
        <w:spacing w:after="0"/>
        <w:rPr>
          <w:sz w:val="30"/>
          <w:szCs w:val="30"/>
        </w:rPr>
      </w:pPr>
      <w:r w:rsidRPr="0007290B">
        <w:rPr>
          <w:sz w:val="30"/>
          <w:szCs w:val="30"/>
        </w:rPr>
        <w:t>The Times-Picayune</w:t>
      </w:r>
      <w:r w:rsidR="007954BA">
        <w:rPr>
          <w:sz w:val="30"/>
          <w:szCs w:val="30"/>
        </w:rPr>
        <w:t>, New Orleans, Louisiana</w:t>
      </w:r>
    </w:p>
    <w:p w14:paraId="0A2F327F" w14:textId="5B8DBCD5" w:rsidR="0007290B" w:rsidRPr="0007290B" w:rsidRDefault="00C03B41" w:rsidP="007954BA">
      <w:pPr>
        <w:spacing w:after="0"/>
        <w:rPr>
          <w:sz w:val="30"/>
          <w:szCs w:val="30"/>
        </w:rPr>
      </w:pPr>
      <w:r>
        <w:rPr>
          <w:sz w:val="30"/>
          <w:szCs w:val="30"/>
        </w:rPr>
        <w:t>August 31 – September 1, 2003</w:t>
      </w:r>
    </w:p>
    <w:p w14:paraId="0AA4F2A1" w14:textId="48E240E7" w:rsidR="00F847E7" w:rsidRPr="00F847E7" w:rsidRDefault="00F847E7" w:rsidP="00F847E7">
      <w:pPr>
        <w:pStyle w:val="NormalWeb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</w:p>
    <w:sectPr w:rsidR="00F847E7" w:rsidRPr="00F847E7" w:rsidSect="000B55BC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044674"/>
    <w:rsid w:val="0004715C"/>
    <w:rsid w:val="0007290B"/>
    <w:rsid w:val="0007772C"/>
    <w:rsid w:val="00081EEB"/>
    <w:rsid w:val="000B55BC"/>
    <w:rsid w:val="000B76E3"/>
    <w:rsid w:val="001E003E"/>
    <w:rsid w:val="00275729"/>
    <w:rsid w:val="002C1B68"/>
    <w:rsid w:val="002D1430"/>
    <w:rsid w:val="002F22FE"/>
    <w:rsid w:val="005774BC"/>
    <w:rsid w:val="006B0BC2"/>
    <w:rsid w:val="006E6841"/>
    <w:rsid w:val="007954BA"/>
    <w:rsid w:val="007C099C"/>
    <w:rsid w:val="00815662"/>
    <w:rsid w:val="00863818"/>
    <w:rsid w:val="008A2E3D"/>
    <w:rsid w:val="008C0526"/>
    <w:rsid w:val="008F5B6F"/>
    <w:rsid w:val="00944B3C"/>
    <w:rsid w:val="0095753D"/>
    <w:rsid w:val="0096619B"/>
    <w:rsid w:val="009D75C0"/>
    <w:rsid w:val="00A32BFA"/>
    <w:rsid w:val="00A41A03"/>
    <w:rsid w:val="00A734C0"/>
    <w:rsid w:val="00A978F5"/>
    <w:rsid w:val="00B0683D"/>
    <w:rsid w:val="00B80092"/>
    <w:rsid w:val="00B92104"/>
    <w:rsid w:val="00BE2DCE"/>
    <w:rsid w:val="00C03B41"/>
    <w:rsid w:val="00C474CD"/>
    <w:rsid w:val="00C76463"/>
    <w:rsid w:val="00C95A55"/>
    <w:rsid w:val="00CF5511"/>
    <w:rsid w:val="00D5024F"/>
    <w:rsid w:val="00DB1A2F"/>
    <w:rsid w:val="00DB5B02"/>
    <w:rsid w:val="00DD08AB"/>
    <w:rsid w:val="00E679DE"/>
    <w:rsid w:val="00ED2DD9"/>
    <w:rsid w:val="00ED4EEC"/>
    <w:rsid w:val="00F512C4"/>
    <w:rsid w:val="00F718C1"/>
    <w:rsid w:val="00F847E7"/>
    <w:rsid w:val="00FA5D28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E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EEC"/>
    <w:rPr>
      <w:color w:val="0000FF"/>
      <w:u w:val="single"/>
    </w:rPr>
  </w:style>
  <w:style w:type="character" w:customStyle="1" w:styleId="dob">
    <w:name w:val="dob"/>
    <w:basedOn w:val="DefaultParagraphFont"/>
    <w:rsid w:val="00944B3C"/>
  </w:style>
  <w:style w:type="character" w:customStyle="1" w:styleId="dtsep">
    <w:name w:val="dtsep"/>
    <w:basedOn w:val="DefaultParagraphFont"/>
    <w:rsid w:val="00944B3C"/>
  </w:style>
  <w:style w:type="character" w:customStyle="1" w:styleId="dod">
    <w:name w:val="dod"/>
    <w:basedOn w:val="DefaultParagraphFont"/>
    <w:rsid w:val="00944B3C"/>
  </w:style>
  <w:style w:type="character" w:customStyle="1" w:styleId="ob-age">
    <w:name w:val="ob-age"/>
    <w:basedOn w:val="DefaultParagraphFont"/>
    <w:rsid w:val="00944B3C"/>
  </w:style>
  <w:style w:type="character" w:styleId="Strong">
    <w:name w:val="Strong"/>
    <w:basedOn w:val="DefaultParagraphFont"/>
    <w:uiPriority w:val="22"/>
    <w:qFormat/>
    <w:rsid w:val="00944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7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77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3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7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2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28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2024-03-24T14:54:00Z</dcterms:created>
  <dcterms:modified xsi:type="dcterms:W3CDTF">2024-03-24T14:54:00Z</dcterms:modified>
</cp:coreProperties>
</file>