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40" w:rsidRPr="00890638" w:rsidRDefault="001720B6" w:rsidP="00890638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Richard J. St. Martin</w:t>
      </w:r>
    </w:p>
    <w:p w:rsidR="00890638" w:rsidRPr="00890638" w:rsidRDefault="001720B6" w:rsidP="00890638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November 30, 1943 – May 7, 2016</w:t>
      </w:r>
      <w:bookmarkStart w:id="0" w:name="_GoBack"/>
      <w:bookmarkEnd w:id="0"/>
    </w:p>
    <w:p w:rsidR="00890638" w:rsidRPr="00890638" w:rsidRDefault="00890638" w:rsidP="008906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90638" w:rsidRPr="001720B6" w:rsidRDefault="001720B6" w:rsidP="0089063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4521384" cy="2909916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MartinRichardJDella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857" cy="291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638" w:rsidRPr="001720B6" w:rsidRDefault="00890638" w:rsidP="0089063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720B6">
        <w:rPr>
          <w:rFonts w:cstheme="minorHAnsi"/>
          <w:sz w:val="24"/>
          <w:szCs w:val="24"/>
        </w:rPr>
        <w:t>Photo by Team T Lo</w:t>
      </w:r>
    </w:p>
    <w:p w:rsidR="001720B6" w:rsidRPr="001720B6" w:rsidRDefault="00890638" w:rsidP="001720B6">
      <w:pPr>
        <w:rPr>
          <w:rFonts w:eastAsia="Times New Roman" w:cstheme="minorHAnsi"/>
          <w:sz w:val="24"/>
          <w:szCs w:val="24"/>
        </w:rPr>
      </w:pPr>
      <w:r w:rsidRPr="00890638">
        <w:rPr>
          <w:rFonts w:eastAsia="Times New Roman" w:cstheme="minorHAnsi"/>
          <w:sz w:val="24"/>
          <w:szCs w:val="24"/>
        </w:rPr>
        <w:br/>
      </w:r>
      <w:r w:rsidR="001720B6">
        <w:rPr>
          <w:rFonts w:eastAsia="Times New Roman" w:cstheme="minorHAnsi"/>
          <w:sz w:val="24"/>
          <w:szCs w:val="24"/>
        </w:rPr>
        <w:t xml:space="preserve">   </w:t>
      </w:r>
      <w:r w:rsidR="001720B6" w:rsidRPr="001720B6">
        <w:rPr>
          <w:rFonts w:eastAsia="Times New Roman" w:cstheme="minorHAnsi"/>
          <w:sz w:val="24"/>
          <w:szCs w:val="24"/>
        </w:rPr>
        <w:t>Richard J. St. Martin, 72, on Saturday, May 7, 2016, received his heavenly wings with his family gathered by his side.  St. Martin was born Nov. 30, 1943.</w:t>
      </w:r>
      <w:r w:rsidR="001720B6" w:rsidRPr="001720B6">
        <w:rPr>
          <w:rFonts w:eastAsia="Times New Roman" w:cstheme="minorHAnsi"/>
          <w:sz w:val="24"/>
          <w:szCs w:val="24"/>
        </w:rPr>
        <w:br/>
      </w:r>
      <w:r w:rsidR="001720B6">
        <w:rPr>
          <w:rFonts w:eastAsia="Times New Roman" w:cstheme="minorHAnsi"/>
          <w:sz w:val="24"/>
          <w:szCs w:val="24"/>
        </w:rPr>
        <w:t xml:space="preserve">   </w:t>
      </w:r>
      <w:r w:rsidR="001720B6" w:rsidRPr="001720B6">
        <w:rPr>
          <w:rFonts w:eastAsia="Times New Roman" w:cstheme="minorHAnsi"/>
          <w:sz w:val="24"/>
          <w:szCs w:val="24"/>
        </w:rPr>
        <w:t xml:space="preserve">Left to cherish his memories are his wife of 51 years, Della H. St. Martin; his children, Donald J. St. Martin, Sherry S. Scott (Larry) and </w:t>
      </w:r>
      <w:proofErr w:type="spellStart"/>
      <w:r w:rsidR="001720B6" w:rsidRPr="001720B6">
        <w:rPr>
          <w:rFonts w:eastAsia="Times New Roman" w:cstheme="minorHAnsi"/>
          <w:sz w:val="24"/>
          <w:szCs w:val="24"/>
        </w:rPr>
        <w:t>Twenette</w:t>
      </w:r>
      <w:proofErr w:type="spellEnd"/>
      <w:r w:rsidR="001720B6" w:rsidRPr="001720B6">
        <w:rPr>
          <w:rFonts w:eastAsia="Times New Roman" w:cstheme="minorHAnsi"/>
          <w:sz w:val="24"/>
          <w:szCs w:val="24"/>
        </w:rPr>
        <w:t xml:space="preserve"> Keating (Jeffrey); grandchildren Alicia Lee Dickinson, Donald J. St. Martin Jr., Taylor M St. </w:t>
      </w:r>
      <w:proofErr w:type="spellStart"/>
      <w:r w:rsidR="001720B6" w:rsidRPr="001720B6">
        <w:rPr>
          <w:rFonts w:eastAsia="Times New Roman" w:cstheme="minorHAnsi"/>
          <w:sz w:val="24"/>
          <w:szCs w:val="24"/>
        </w:rPr>
        <w:t>Amant</w:t>
      </w:r>
      <w:proofErr w:type="spellEnd"/>
      <w:r w:rsidR="001720B6" w:rsidRPr="001720B6">
        <w:rPr>
          <w:rFonts w:eastAsia="Times New Roman" w:cstheme="minorHAnsi"/>
          <w:sz w:val="24"/>
          <w:szCs w:val="24"/>
        </w:rPr>
        <w:t xml:space="preserve">, Jeffrey M. Keating II, Richard J. St. Martin and the late Donnie Gene; great grandchildren </w:t>
      </w:r>
      <w:proofErr w:type="spellStart"/>
      <w:r w:rsidR="001720B6" w:rsidRPr="001720B6">
        <w:rPr>
          <w:rFonts w:eastAsia="Times New Roman" w:cstheme="minorHAnsi"/>
          <w:sz w:val="24"/>
          <w:szCs w:val="24"/>
        </w:rPr>
        <w:t>Londyn</w:t>
      </w:r>
      <w:proofErr w:type="spellEnd"/>
      <w:r w:rsidR="001720B6" w:rsidRPr="001720B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720B6" w:rsidRPr="001720B6">
        <w:rPr>
          <w:rFonts w:eastAsia="Times New Roman" w:cstheme="minorHAnsi"/>
          <w:sz w:val="24"/>
          <w:szCs w:val="24"/>
        </w:rPr>
        <w:t>Desormo</w:t>
      </w:r>
      <w:proofErr w:type="spellEnd"/>
      <w:r w:rsidR="001720B6" w:rsidRPr="001720B6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="001720B6" w:rsidRPr="001720B6">
        <w:rPr>
          <w:rFonts w:eastAsia="Times New Roman" w:cstheme="minorHAnsi"/>
          <w:sz w:val="24"/>
          <w:szCs w:val="24"/>
        </w:rPr>
        <w:t>Karleigh</w:t>
      </w:r>
      <w:proofErr w:type="spellEnd"/>
      <w:r w:rsidR="001720B6" w:rsidRPr="001720B6">
        <w:rPr>
          <w:rFonts w:eastAsia="Times New Roman" w:cstheme="minorHAnsi"/>
          <w:sz w:val="24"/>
          <w:szCs w:val="24"/>
        </w:rPr>
        <w:t xml:space="preserve"> Lilly and Madyson Lilly; brothers Lloyd J. St. Martin Jr., Dave St. Martin; and sisters Linda Hume and Robin Jennings.  His is also survived by nieces, nephews and other relatives.</w:t>
      </w:r>
      <w:r w:rsidR="001720B6" w:rsidRPr="001720B6">
        <w:rPr>
          <w:rFonts w:eastAsia="Times New Roman" w:cstheme="minorHAnsi"/>
          <w:sz w:val="24"/>
          <w:szCs w:val="24"/>
        </w:rPr>
        <w:br/>
      </w:r>
      <w:r w:rsidR="001720B6">
        <w:rPr>
          <w:rFonts w:eastAsia="Times New Roman" w:cstheme="minorHAnsi"/>
          <w:sz w:val="24"/>
          <w:szCs w:val="24"/>
        </w:rPr>
        <w:t xml:space="preserve">   </w:t>
      </w:r>
      <w:r w:rsidR="001720B6" w:rsidRPr="001720B6">
        <w:rPr>
          <w:rFonts w:eastAsia="Times New Roman" w:cstheme="minorHAnsi"/>
          <w:sz w:val="24"/>
          <w:szCs w:val="24"/>
        </w:rPr>
        <w:t>St. Martin was preceded in death by his parents, Lloyd J. St. Martin and Frances O. St. Martin.  He will be sorely missed and loved by many.</w:t>
      </w:r>
      <w:r w:rsidR="001720B6" w:rsidRPr="001720B6">
        <w:rPr>
          <w:rFonts w:eastAsia="Times New Roman" w:cstheme="minorHAnsi"/>
          <w:sz w:val="24"/>
          <w:szCs w:val="24"/>
        </w:rPr>
        <w:br/>
      </w:r>
      <w:r w:rsidR="001720B6">
        <w:rPr>
          <w:rFonts w:eastAsia="Times New Roman" w:cstheme="minorHAnsi"/>
          <w:sz w:val="24"/>
          <w:szCs w:val="24"/>
        </w:rPr>
        <w:t xml:space="preserve">   </w:t>
      </w:r>
      <w:r w:rsidR="001720B6" w:rsidRPr="001720B6">
        <w:rPr>
          <w:rFonts w:eastAsia="Times New Roman" w:cstheme="minorHAnsi"/>
          <w:sz w:val="24"/>
          <w:szCs w:val="24"/>
        </w:rPr>
        <w:t xml:space="preserve">Visitation will be held at Millet-Guidry Funeral Home, 2806 W. Airline Highway in </w:t>
      </w:r>
      <w:proofErr w:type="spellStart"/>
      <w:r w:rsidR="001720B6" w:rsidRPr="001720B6">
        <w:rPr>
          <w:rFonts w:eastAsia="Times New Roman" w:cstheme="minorHAnsi"/>
          <w:sz w:val="24"/>
          <w:szCs w:val="24"/>
        </w:rPr>
        <w:t>LaPlace</w:t>
      </w:r>
      <w:proofErr w:type="spellEnd"/>
      <w:r w:rsidR="001720B6" w:rsidRPr="001720B6">
        <w:rPr>
          <w:rFonts w:eastAsia="Times New Roman" w:cstheme="minorHAnsi"/>
          <w:sz w:val="24"/>
          <w:szCs w:val="24"/>
        </w:rPr>
        <w:t xml:space="preserve"> on Thursday, May 12 from noon to 2 p.m.  The Funeral Service will be held at 2 p.m. Interment is in St. John Memorial Gardens Cemetery.</w:t>
      </w:r>
      <w:r w:rsidR="001720B6" w:rsidRPr="001720B6">
        <w:rPr>
          <w:rFonts w:eastAsia="Times New Roman" w:cstheme="minorHAnsi"/>
          <w:sz w:val="24"/>
          <w:szCs w:val="24"/>
        </w:rPr>
        <w:br/>
      </w:r>
      <w:r w:rsidR="001720B6">
        <w:rPr>
          <w:rFonts w:eastAsia="Times New Roman" w:cstheme="minorHAnsi"/>
          <w:sz w:val="24"/>
          <w:szCs w:val="24"/>
        </w:rPr>
        <w:t xml:space="preserve">   </w:t>
      </w:r>
      <w:r w:rsidR="001720B6" w:rsidRPr="001720B6">
        <w:rPr>
          <w:rFonts w:eastAsia="Times New Roman" w:cstheme="minorHAnsi"/>
          <w:sz w:val="24"/>
          <w:szCs w:val="24"/>
        </w:rPr>
        <w:t xml:space="preserve">To view or sign the online guest </w:t>
      </w:r>
      <w:proofErr w:type="gramStart"/>
      <w:r w:rsidR="001720B6" w:rsidRPr="001720B6">
        <w:rPr>
          <w:rFonts w:eastAsia="Times New Roman" w:cstheme="minorHAnsi"/>
          <w:sz w:val="24"/>
          <w:szCs w:val="24"/>
        </w:rPr>
        <w:t>book please visit</w:t>
      </w:r>
      <w:proofErr w:type="gramEnd"/>
      <w:r w:rsidR="001720B6" w:rsidRPr="001720B6">
        <w:rPr>
          <w:rFonts w:eastAsia="Times New Roman" w:cstheme="minorHAnsi"/>
          <w:sz w:val="24"/>
          <w:szCs w:val="24"/>
        </w:rPr>
        <w:t xml:space="preserve"> </w:t>
      </w:r>
      <w:hyperlink r:id="rId6" w:tgtFrame="_blank" w:history="1">
        <w:r w:rsidR="001720B6" w:rsidRPr="001720B6">
          <w:rPr>
            <w:rFonts w:eastAsia="Times New Roman" w:cstheme="minorHAnsi"/>
            <w:sz w:val="24"/>
            <w:szCs w:val="24"/>
          </w:rPr>
          <w:t>www.milletguidry.com</w:t>
        </w:r>
      </w:hyperlink>
      <w:r w:rsidR="001720B6" w:rsidRPr="001720B6">
        <w:rPr>
          <w:rFonts w:eastAsia="Times New Roman" w:cstheme="minorHAnsi"/>
          <w:sz w:val="24"/>
          <w:szCs w:val="24"/>
        </w:rPr>
        <w:t>.</w:t>
      </w:r>
      <w:r w:rsidR="001720B6" w:rsidRPr="001720B6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5D3D543" wp14:editId="2AA91141">
                <wp:extent cx="304800" cy="304800"/>
                <wp:effectExtent l="0" t="0" r="0" b="0"/>
                <wp:docPr id="10" name="Rectangle 10" descr="publica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alt="publication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be7xAIAANIFAAAOAAAAZHJzL2Uyb0RvYy54bWysVG1v0zAQ/o7Ef7D8PUvSpS+Jlk5b0yCk&#10;ARODH+AmTmPh2MZ2mw7Ef+fstF3bfUFAPkT2nf3c3XOP7+Z213G0pdowKXIcX0UYUVHJmol1jr9+&#10;KYMZRsYSURMuBc3xMzX4dv72zU2vMjqSreQ11QhAhMl6lePWWpWFoala2hFzJRUV4Gyk7oiFrV6H&#10;tSY9oHc8HEXRJOylrpWWFTUGrMXgxHOP3zS0sp+axlCLeI4hN+v/2v9X7h/Ob0i21kS1rNqnQf4i&#10;i44wAUGPUAWxBG00ewXVsUpLIxt7VckulE3DKuprgGri6KKap5Yo6msBcow60mT+H2z1cfuoEauh&#10;d0CPIB306DOwRsSaU+RsNTUVEKY2K84qYqHPiMu1dMz1ymQA8KQetavdqAdZfTNIyEUL9+mdUYAE&#10;yAB8MGkt+5aSGkqIHUR4huE2BtDQqv8ga0iFbKz0vO4a3bkYwBja+fY9H9tHdxZVYLyOklkEGVfg&#10;2q9dBJIdLitt7DsqO+QWOdaQnQcn2wdjh6OHIy6WkCXjHOwk4+LMAJiDBULDVedzSfiG/0yjdDlb&#10;zpIgGU2WQRIVRXBXLpJgUsbTcXFdLBZF/MvFjZOsZXVNhQtzEF+c/Flz989gkM1RfkZyVjs4l5LR&#10;69WCa7QlIP7Sf55y8LwcC8/T8HxBLRclxaMkuh+lQTmZTYOkTMZBOo1mQRSn9+kkStKkKM9LemCC&#10;/ntJqM9xOh6NfZdOkr6oLfLf69pI1jEL44WzLscgDfjcIZI5BS5F7deWMD6sT6hw6b9QAe0+NNrr&#10;1Ul0UP9K1s8gVy1BTqA8GISwaKX+gVEPQyXH5vuGaIoRfy9A8mmcJHDM+k0yno5go089q1MPERVA&#10;5dhiNCwXdphcG6XZuoVIsSdGyDt4Jg3zEnZPaMhq/7hgcPhK9kPOTabTvT/1Morn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Y&#10;9be7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1720B6" w:rsidRPr="001720B6" w:rsidRDefault="001720B6" w:rsidP="001720B6">
      <w:pPr>
        <w:rPr>
          <w:rFonts w:eastAsia="Times New Roman" w:cstheme="minorHAnsi"/>
          <w:sz w:val="24"/>
          <w:szCs w:val="24"/>
        </w:rPr>
      </w:pPr>
      <w:proofErr w:type="spellStart"/>
      <w:r w:rsidRPr="001720B6">
        <w:rPr>
          <w:rFonts w:eastAsia="Times New Roman" w:cstheme="minorHAnsi"/>
          <w:sz w:val="24"/>
          <w:szCs w:val="24"/>
        </w:rPr>
        <w:t>L'Observateur</w:t>
      </w:r>
      <w:proofErr w:type="spellEnd"/>
      <w:r w:rsidRPr="001720B6">
        <w:rPr>
          <w:rFonts w:eastAsia="Times New Roman" w:cstheme="minorHAnsi"/>
          <w:sz w:val="24"/>
          <w:szCs w:val="24"/>
        </w:rPr>
        <w:t xml:space="preserve"> (La Place, LA) - Monday, May 9, 2016</w:t>
      </w:r>
    </w:p>
    <w:p w:rsidR="00E83A63" w:rsidRPr="00F61086" w:rsidRDefault="00E83A63" w:rsidP="001720B6">
      <w:pPr>
        <w:rPr>
          <w:rFonts w:cstheme="minorHAnsi"/>
          <w:sz w:val="24"/>
          <w:szCs w:val="24"/>
        </w:rPr>
      </w:pPr>
      <w:r w:rsidRPr="00F61086">
        <w:rPr>
          <w:rFonts w:eastAsia="Times New Roman" w:cstheme="minorHAnsi"/>
          <w:sz w:val="24"/>
          <w:szCs w:val="24"/>
        </w:rPr>
        <w:t>Contributed by Jane Edson</w:t>
      </w:r>
    </w:p>
    <w:sectPr w:rsidR="00E83A63" w:rsidRPr="00F61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38"/>
    <w:rsid w:val="001720B6"/>
    <w:rsid w:val="002C1CA4"/>
    <w:rsid w:val="00890514"/>
    <w:rsid w:val="00890638"/>
    <w:rsid w:val="00985240"/>
    <w:rsid w:val="00986065"/>
    <w:rsid w:val="00E62760"/>
    <w:rsid w:val="00E83A63"/>
    <w:rsid w:val="00F6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576674070">
    <w:name w:val="yiv4576674070"/>
    <w:basedOn w:val="DefaultParagraphFont"/>
    <w:rsid w:val="00890638"/>
  </w:style>
  <w:style w:type="paragraph" w:styleId="BalloonText">
    <w:name w:val="Balloon Text"/>
    <w:basedOn w:val="Normal"/>
    <w:link w:val="BalloonTextChar"/>
    <w:uiPriority w:val="99"/>
    <w:semiHidden/>
    <w:unhideWhenUsed/>
    <w:rsid w:val="0089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38"/>
    <w:rPr>
      <w:rFonts w:ascii="Tahoma" w:hAnsi="Tahoma" w:cs="Tahoma"/>
      <w:sz w:val="16"/>
      <w:szCs w:val="16"/>
    </w:rPr>
  </w:style>
  <w:style w:type="character" w:customStyle="1" w:styleId="yiv7244525019">
    <w:name w:val="yiv7244525019"/>
    <w:basedOn w:val="DefaultParagraphFont"/>
    <w:rsid w:val="00890514"/>
  </w:style>
  <w:style w:type="character" w:customStyle="1" w:styleId="yiv0160861447">
    <w:name w:val="yiv0160861447"/>
    <w:basedOn w:val="DefaultParagraphFont"/>
    <w:rsid w:val="00E62760"/>
  </w:style>
  <w:style w:type="character" w:styleId="Hyperlink">
    <w:name w:val="Hyperlink"/>
    <w:basedOn w:val="DefaultParagraphFont"/>
    <w:uiPriority w:val="99"/>
    <w:semiHidden/>
    <w:unhideWhenUsed/>
    <w:rsid w:val="001720B6"/>
    <w:rPr>
      <w:color w:val="0000FF"/>
      <w:u w:val="single"/>
    </w:rPr>
  </w:style>
  <w:style w:type="character" w:customStyle="1" w:styleId="yiv2043948101">
    <w:name w:val="yiv2043948101"/>
    <w:basedOn w:val="DefaultParagraphFont"/>
    <w:rsid w:val="00172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576674070">
    <w:name w:val="yiv4576674070"/>
    <w:basedOn w:val="DefaultParagraphFont"/>
    <w:rsid w:val="00890638"/>
  </w:style>
  <w:style w:type="paragraph" w:styleId="BalloonText">
    <w:name w:val="Balloon Text"/>
    <w:basedOn w:val="Normal"/>
    <w:link w:val="BalloonTextChar"/>
    <w:uiPriority w:val="99"/>
    <w:semiHidden/>
    <w:unhideWhenUsed/>
    <w:rsid w:val="0089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38"/>
    <w:rPr>
      <w:rFonts w:ascii="Tahoma" w:hAnsi="Tahoma" w:cs="Tahoma"/>
      <w:sz w:val="16"/>
      <w:szCs w:val="16"/>
    </w:rPr>
  </w:style>
  <w:style w:type="character" w:customStyle="1" w:styleId="yiv7244525019">
    <w:name w:val="yiv7244525019"/>
    <w:basedOn w:val="DefaultParagraphFont"/>
    <w:rsid w:val="00890514"/>
  </w:style>
  <w:style w:type="character" w:customStyle="1" w:styleId="yiv0160861447">
    <w:name w:val="yiv0160861447"/>
    <w:basedOn w:val="DefaultParagraphFont"/>
    <w:rsid w:val="00E62760"/>
  </w:style>
  <w:style w:type="character" w:styleId="Hyperlink">
    <w:name w:val="Hyperlink"/>
    <w:basedOn w:val="DefaultParagraphFont"/>
    <w:uiPriority w:val="99"/>
    <w:semiHidden/>
    <w:unhideWhenUsed/>
    <w:rsid w:val="001720B6"/>
    <w:rPr>
      <w:color w:val="0000FF"/>
      <w:u w:val="single"/>
    </w:rPr>
  </w:style>
  <w:style w:type="character" w:customStyle="1" w:styleId="yiv2043948101">
    <w:name w:val="yiv2043948101"/>
    <w:basedOn w:val="DefaultParagraphFont"/>
    <w:rsid w:val="00172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4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3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8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63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188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9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4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1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56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lletguidry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2018-08-08T22:46:00Z</dcterms:created>
  <dcterms:modified xsi:type="dcterms:W3CDTF">2018-08-08T22:46:00Z</dcterms:modified>
</cp:coreProperties>
</file>