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48F8B" w14:textId="64322D1E" w:rsidR="00F96662" w:rsidRPr="00F96662" w:rsidRDefault="002D2EFD" w:rsidP="00F96662">
      <w:pPr>
        <w:spacing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Mildred (Cambre)</w:t>
      </w:r>
      <w:r w:rsidR="007A1F01">
        <w:rPr>
          <w:rFonts w:ascii="Calibri" w:hAnsi="Calibri" w:cs="Calibri"/>
          <w:sz w:val="40"/>
          <w:szCs w:val="40"/>
        </w:rPr>
        <w:t xml:space="preserve"> Tassin</w:t>
      </w:r>
    </w:p>
    <w:p w14:paraId="4471D7B5" w14:textId="63B6DFE0" w:rsidR="00F96662" w:rsidRDefault="002D2EFD" w:rsidP="00F96662">
      <w:pPr>
        <w:spacing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July 3, 1927 – April 10, 2003</w:t>
      </w:r>
    </w:p>
    <w:p w14:paraId="7B6BECEE" w14:textId="36AED150" w:rsidR="002D2EFD" w:rsidRDefault="002D2EFD" w:rsidP="002D2EFD">
      <w:pPr>
        <w:pStyle w:val="NormalWeb"/>
        <w:jc w:val="center"/>
      </w:pPr>
      <w:r>
        <w:rPr>
          <w:noProof/>
        </w:rPr>
        <w:drawing>
          <wp:inline distT="0" distB="0" distL="0" distR="0" wp14:anchorId="1DEF2BB1" wp14:editId="3FAAAF42">
            <wp:extent cx="3943350" cy="2835336"/>
            <wp:effectExtent l="0" t="0" r="0" b="3175"/>
            <wp:docPr id="291883520" name="Picture 6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883520" name="Picture 6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324" cy="285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765CF" w14:textId="133061BF" w:rsidR="00084060" w:rsidRDefault="00084060" w:rsidP="00084060">
      <w:pPr>
        <w:pStyle w:val="NormalWeb"/>
        <w:jc w:val="center"/>
      </w:pPr>
    </w:p>
    <w:p w14:paraId="6EE89157" w14:textId="77777777" w:rsidR="002D2EFD" w:rsidRDefault="002D2EFD" w:rsidP="00084060">
      <w:pPr>
        <w:pStyle w:val="NormalWeb"/>
        <w:spacing w:before="0" w:beforeAutospacing="0" w:after="0" w:afterAutospacing="0"/>
        <w:rPr>
          <w:rFonts w:ascii="Calibri" w:hAnsi="Calibri" w:cs="Calibri"/>
          <w:color w:val="404F57"/>
          <w:sz w:val="30"/>
          <w:szCs w:val="30"/>
          <w:shd w:val="clear" w:color="auto" w:fill="FFFFFF"/>
        </w:rPr>
      </w:pPr>
      <w:r w:rsidRPr="002D2EFD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Mildred Cambre Tassin on Thursday, April 10, </w:t>
      </w:r>
      <w:proofErr w:type="gramStart"/>
      <w:r w:rsidRPr="002D2EFD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2003</w:t>
      </w:r>
      <w:proofErr w:type="gramEnd"/>
      <w:r w:rsidRPr="002D2EFD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at 3:20 p.m. Beloved wife of Albert Percy Tassin. Mother of Shirleen T. Biscoe, Deana T. Holmes, Janet T. Frederick, Marsha T. LaBranche and Darlene T. Dean. Mother-in-law of Robert K. Biscoe, Charles Lee Holmes, Joey </w:t>
      </w:r>
      <w:proofErr w:type="gramStart"/>
      <w:r w:rsidRPr="002D2EFD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LaBranche</w:t>
      </w:r>
      <w:proofErr w:type="gramEnd"/>
      <w:r w:rsidRPr="002D2EFD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and Thomas Dean. Grandmother of Nicole and April LaBranche, Rebecca Day, Jeffrey and Brittany Holmes and B.J. Frederick. Age 75. A native and resident of Laplace. </w:t>
      </w:r>
    </w:p>
    <w:p w14:paraId="47D49290" w14:textId="77777777" w:rsidR="002D2EFD" w:rsidRDefault="002D2EFD" w:rsidP="00084060">
      <w:pPr>
        <w:pStyle w:val="NormalWeb"/>
        <w:spacing w:before="0" w:beforeAutospacing="0" w:after="0" w:afterAutospacing="0"/>
        <w:rPr>
          <w:rFonts w:ascii="Calibri" w:hAnsi="Calibri" w:cs="Calibri"/>
          <w:color w:val="404F57"/>
          <w:sz w:val="30"/>
          <w:szCs w:val="30"/>
          <w:shd w:val="clear" w:color="auto" w:fill="FFFFFF"/>
        </w:rPr>
      </w:pPr>
    </w:p>
    <w:p w14:paraId="10AE85E1" w14:textId="6B1CB83B" w:rsidR="00084060" w:rsidRDefault="002D2EFD" w:rsidP="00084060">
      <w:pPr>
        <w:pStyle w:val="NormalWeb"/>
        <w:spacing w:before="0" w:beforeAutospacing="0" w:after="0" w:afterAutospacing="0"/>
        <w:rPr>
          <w:rFonts w:ascii="Calibri" w:hAnsi="Calibri" w:cs="Calibri"/>
          <w:color w:val="404F57"/>
          <w:sz w:val="30"/>
          <w:szCs w:val="30"/>
          <w:shd w:val="clear" w:color="auto" w:fill="FFFFFF"/>
        </w:rPr>
      </w:pPr>
      <w:r w:rsidRPr="002D2EFD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Relatives and friends of the family also members of the Catholic Daughters of America, AARP, VFW </w:t>
      </w:r>
      <w:proofErr w:type="spellStart"/>
      <w:r w:rsidRPr="002D2EFD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Auxilliary</w:t>
      </w:r>
      <w:proofErr w:type="spellEnd"/>
      <w:r w:rsidRPr="002D2EFD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and German-Acadian Coast Historical and Genealogical Society are invited to attend services. Visitation at Millet-Guidry Funeral Home, 2806 W. Airline Hwy. Laplace on Sunday, April 13, </w:t>
      </w:r>
      <w:proofErr w:type="gramStart"/>
      <w:r w:rsidRPr="002D2EFD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2003</w:t>
      </w:r>
      <w:proofErr w:type="gramEnd"/>
      <w:r w:rsidRPr="002D2EFD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from 5 to 10pm and on Monday from 8am to 10am, followed by religious services in the funeral home chapel at 10am. Burial in St. John Memorial Cemetery, Laplace.</w:t>
      </w:r>
    </w:p>
    <w:p w14:paraId="7B44F225" w14:textId="77777777" w:rsidR="002D2EFD" w:rsidRPr="002D2EFD" w:rsidRDefault="002D2EFD" w:rsidP="0008406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</w:p>
    <w:p w14:paraId="114F2169" w14:textId="77777777" w:rsidR="007A1F01" w:rsidRPr="00902111" w:rsidRDefault="007A1F01" w:rsidP="00902111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A1F01">
        <w:rPr>
          <w:rFonts w:ascii="Calibri" w:hAnsi="Calibri" w:cs="Calibri"/>
          <w:sz w:val="30"/>
          <w:szCs w:val="30"/>
        </w:rPr>
        <w:t>The Times-Picayune</w:t>
      </w:r>
      <w:r w:rsidRPr="00902111">
        <w:rPr>
          <w:rFonts w:ascii="Calibri" w:hAnsi="Calibri" w:cs="Calibri"/>
          <w:sz w:val="30"/>
          <w:szCs w:val="30"/>
        </w:rPr>
        <w:t>, New Orleans, Louisiana</w:t>
      </w:r>
    </w:p>
    <w:p w14:paraId="403C1F4E" w14:textId="4767080E" w:rsidR="00F96662" w:rsidRPr="00902111" w:rsidRDefault="002D2EFD" w:rsidP="00902111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April 12-13, 2003</w:t>
      </w:r>
    </w:p>
    <w:sectPr w:rsidR="00F96662" w:rsidRPr="00902111" w:rsidSect="0069440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62"/>
    <w:rsid w:val="00084060"/>
    <w:rsid w:val="000C0291"/>
    <w:rsid w:val="0018331A"/>
    <w:rsid w:val="002D2EFD"/>
    <w:rsid w:val="002F028B"/>
    <w:rsid w:val="00460038"/>
    <w:rsid w:val="00694408"/>
    <w:rsid w:val="007A1F01"/>
    <w:rsid w:val="00902111"/>
    <w:rsid w:val="00A756E4"/>
    <w:rsid w:val="00F64C0F"/>
    <w:rsid w:val="00F9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C2F2C"/>
  <w15:chartTrackingRefBased/>
  <w15:docId w15:val="{0EA5227D-0E87-4D99-82B0-4E6107F8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6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6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6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6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6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6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6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6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6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6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6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6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6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6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66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66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66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6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6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666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9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ox-sc-ucqo0b-0">
    <w:name w:val="box-sc-ucqo0b-0"/>
    <w:basedOn w:val="Normal"/>
    <w:rsid w:val="007A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739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356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2024-04-25T19:47:00Z</dcterms:created>
  <dcterms:modified xsi:type="dcterms:W3CDTF">2024-04-25T19:47:00Z</dcterms:modified>
</cp:coreProperties>
</file>