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A89EA" w14:textId="3CBFE384" w:rsidR="002426D0" w:rsidRPr="002426D0" w:rsidRDefault="006D75AD" w:rsidP="002426D0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Carris J. Tezeno Sr.</w:t>
      </w:r>
    </w:p>
    <w:p w14:paraId="5C79B53E" w14:textId="2DFCAD4A" w:rsidR="002426D0" w:rsidRDefault="0081429D" w:rsidP="002426D0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February 15, 1943 – July 10, 2015</w:t>
      </w:r>
    </w:p>
    <w:p w14:paraId="39228378" w14:textId="77777777" w:rsidR="00841FAC" w:rsidRPr="00841FAC" w:rsidRDefault="00841FAC" w:rsidP="002426D0">
      <w:pPr>
        <w:spacing w:after="0"/>
        <w:jc w:val="center"/>
        <w:rPr>
          <w:rFonts w:cstheme="minorHAnsi"/>
          <w:sz w:val="24"/>
          <w:szCs w:val="24"/>
        </w:rPr>
      </w:pPr>
    </w:p>
    <w:p w14:paraId="45989EFB" w14:textId="0C83F96F" w:rsidR="006D75AD" w:rsidRDefault="006D75AD" w:rsidP="006D75AD">
      <w:pPr>
        <w:pStyle w:val="NormalWeb"/>
        <w:jc w:val="center"/>
      </w:pPr>
      <w:r>
        <w:rPr>
          <w:noProof/>
        </w:rPr>
        <w:drawing>
          <wp:inline distT="0" distB="0" distL="0" distR="0" wp14:anchorId="09D182EE" wp14:editId="03858198">
            <wp:extent cx="3495675" cy="1982376"/>
            <wp:effectExtent l="0" t="0" r="0" b="0"/>
            <wp:docPr id="337488221" name="Picture 8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488221" name="Picture 8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122" cy="198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CF797" w14:textId="65CFE081" w:rsidR="00C16D08" w:rsidRDefault="00C16D08" w:rsidP="0081429D">
      <w:pPr>
        <w:pStyle w:val="NormalWeb"/>
        <w:spacing w:before="0" w:beforeAutospacing="0" w:after="0" w:afterAutospacing="0"/>
        <w:jc w:val="center"/>
      </w:pPr>
    </w:p>
    <w:p w14:paraId="25492F40" w14:textId="77777777" w:rsidR="006D75AD" w:rsidRDefault="006D75AD" w:rsidP="006D75AD">
      <w:pPr>
        <w:rPr>
          <w:sz w:val="30"/>
          <w:szCs w:val="30"/>
        </w:rPr>
      </w:pPr>
    </w:p>
    <w:p w14:paraId="52543F3F" w14:textId="4C95AE36" w:rsidR="006D75AD" w:rsidRDefault="006D75AD" w:rsidP="006D75AD">
      <w:pPr>
        <w:rPr>
          <w:sz w:val="30"/>
          <w:szCs w:val="30"/>
        </w:rPr>
      </w:pPr>
      <w:r w:rsidRPr="006D75AD">
        <w:rPr>
          <w:sz w:val="30"/>
          <w:szCs w:val="30"/>
        </w:rPr>
        <w:t xml:space="preserve">Carris Tezeno Sr., age 64 passed on June 28, 2015. </w:t>
      </w:r>
    </w:p>
    <w:p w14:paraId="194AA5B8" w14:textId="77777777" w:rsidR="006D75AD" w:rsidRDefault="006D75AD" w:rsidP="006D75AD">
      <w:pPr>
        <w:rPr>
          <w:sz w:val="30"/>
          <w:szCs w:val="30"/>
        </w:rPr>
      </w:pPr>
      <w:r w:rsidRPr="006D75AD">
        <w:rPr>
          <w:sz w:val="30"/>
          <w:szCs w:val="30"/>
        </w:rPr>
        <w:t xml:space="preserve">Son of </w:t>
      </w:r>
      <w:proofErr w:type="spellStart"/>
      <w:r w:rsidRPr="006D75AD">
        <w:rPr>
          <w:sz w:val="30"/>
          <w:szCs w:val="30"/>
        </w:rPr>
        <w:t>Jaushia</w:t>
      </w:r>
      <w:proofErr w:type="spellEnd"/>
      <w:r w:rsidRPr="006D75AD">
        <w:rPr>
          <w:sz w:val="30"/>
          <w:szCs w:val="30"/>
        </w:rPr>
        <w:t xml:space="preserve"> Tezeno and the late Viola Leday, Husband of Addie J. Tezeno. Survived by (7) children, (2) </w:t>
      </w:r>
      <w:proofErr w:type="gramStart"/>
      <w:r w:rsidRPr="006D75AD">
        <w:rPr>
          <w:sz w:val="30"/>
          <w:szCs w:val="30"/>
        </w:rPr>
        <w:t>step-children</w:t>
      </w:r>
      <w:proofErr w:type="gramEnd"/>
      <w:r w:rsidRPr="006D75AD">
        <w:rPr>
          <w:sz w:val="30"/>
          <w:szCs w:val="30"/>
        </w:rPr>
        <w:t xml:space="preserve">, (2) Brothers, and a host other relatives and friends. </w:t>
      </w:r>
    </w:p>
    <w:p w14:paraId="20CC5E42" w14:textId="72B107EC" w:rsidR="006D75AD" w:rsidRDefault="006D75AD" w:rsidP="006D75AD">
      <w:pPr>
        <w:rPr>
          <w:sz w:val="30"/>
          <w:szCs w:val="30"/>
        </w:rPr>
      </w:pPr>
      <w:r w:rsidRPr="006D75AD">
        <w:rPr>
          <w:sz w:val="30"/>
          <w:szCs w:val="30"/>
        </w:rPr>
        <w:t xml:space="preserve">Funeral service on Saturday, July 11, 2015 at Mt. Calvary B.C. 127 W. 3rd St. Laplace, La, at 11:00am. Visitation </w:t>
      </w:r>
      <w:proofErr w:type="gramStart"/>
      <w:r w:rsidRPr="006D75AD">
        <w:rPr>
          <w:sz w:val="30"/>
          <w:szCs w:val="30"/>
        </w:rPr>
        <w:t>at</w:t>
      </w:r>
      <w:proofErr w:type="gramEnd"/>
      <w:r w:rsidRPr="006D75AD">
        <w:rPr>
          <w:sz w:val="30"/>
          <w:szCs w:val="30"/>
        </w:rPr>
        <w:t xml:space="preserve"> 9:00am until service time. Dr. Freddie Howard Pastor officiating. Internment St. John </w:t>
      </w:r>
      <w:r>
        <w:rPr>
          <w:sz w:val="30"/>
          <w:szCs w:val="30"/>
        </w:rPr>
        <w:t>M</w:t>
      </w:r>
      <w:r w:rsidRPr="006D75AD">
        <w:rPr>
          <w:sz w:val="30"/>
          <w:szCs w:val="30"/>
        </w:rPr>
        <w:t xml:space="preserve">emorial </w:t>
      </w:r>
      <w:r>
        <w:rPr>
          <w:sz w:val="30"/>
          <w:szCs w:val="30"/>
        </w:rPr>
        <w:t>G</w:t>
      </w:r>
      <w:r w:rsidRPr="006D75AD">
        <w:rPr>
          <w:sz w:val="30"/>
          <w:szCs w:val="30"/>
        </w:rPr>
        <w:t>ardens Laplace, LA. Service Entrusted to Hobson Brown Funeral Home Garyville, La 70051 985-535-2516</w:t>
      </w:r>
    </w:p>
    <w:p w14:paraId="7759D6E3" w14:textId="77777777" w:rsidR="006D75AD" w:rsidRPr="006D75AD" w:rsidRDefault="006D75AD" w:rsidP="006D75AD">
      <w:pPr>
        <w:rPr>
          <w:sz w:val="30"/>
          <w:szCs w:val="30"/>
        </w:rPr>
      </w:pPr>
    </w:p>
    <w:p w14:paraId="29AA45E6" w14:textId="77777777" w:rsidR="006D75AD" w:rsidRDefault="006D75AD" w:rsidP="006D75AD">
      <w:pPr>
        <w:spacing w:after="0"/>
        <w:rPr>
          <w:sz w:val="30"/>
          <w:szCs w:val="30"/>
        </w:rPr>
      </w:pPr>
      <w:r w:rsidRPr="006D75AD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5B48DB0C" w14:textId="2480C256" w:rsidR="006D75AD" w:rsidRPr="006D75AD" w:rsidRDefault="006D75AD" w:rsidP="006D75AD">
      <w:pPr>
        <w:spacing w:after="0"/>
        <w:rPr>
          <w:sz w:val="30"/>
          <w:szCs w:val="30"/>
        </w:rPr>
      </w:pPr>
      <w:r w:rsidRPr="006D75AD">
        <w:rPr>
          <w:sz w:val="30"/>
          <w:szCs w:val="30"/>
        </w:rPr>
        <w:t>Jul. 10 to Jul. 12, 2015</w:t>
      </w:r>
    </w:p>
    <w:p w14:paraId="3373FBF1" w14:textId="1904A3F0" w:rsidR="00032D9E" w:rsidRPr="00032D9E" w:rsidRDefault="00032D9E" w:rsidP="0081429D">
      <w:pPr>
        <w:spacing w:after="0" w:line="240" w:lineRule="auto"/>
        <w:rPr>
          <w:rFonts w:cstheme="minorHAnsi"/>
          <w:sz w:val="30"/>
          <w:szCs w:val="30"/>
        </w:rPr>
      </w:pPr>
    </w:p>
    <w:sectPr w:rsidR="00032D9E" w:rsidRPr="00032D9E" w:rsidSect="004E5B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2720E"/>
    <w:multiLevelType w:val="multilevel"/>
    <w:tmpl w:val="C83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805BA"/>
    <w:multiLevelType w:val="multilevel"/>
    <w:tmpl w:val="DA24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60DC5"/>
    <w:multiLevelType w:val="multilevel"/>
    <w:tmpl w:val="03B8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5420B"/>
    <w:multiLevelType w:val="multilevel"/>
    <w:tmpl w:val="D3DA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52BCF"/>
    <w:multiLevelType w:val="multilevel"/>
    <w:tmpl w:val="BA1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65941"/>
    <w:multiLevelType w:val="multilevel"/>
    <w:tmpl w:val="A580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D0271"/>
    <w:multiLevelType w:val="multilevel"/>
    <w:tmpl w:val="B48C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114E1"/>
    <w:multiLevelType w:val="multilevel"/>
    <w:tmpl w:val="6FE0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036995"/>
    <w:multiLevelType w:val="multilevel"/>
    <w:tmpl w:val="67E4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A25D9F"/>
    <w:multiLevelType w:val="multilevel"/>
    <w:tmpl w:val="D6AA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381328">
    <w:abstractNumId w:val="6"/>
  </w:num>
  <w:num w:numId="2" w16cid:durableId="1305504510">
    <w:abstractNumId w:val="2"/>
  </w:num>
  <w:num w:numId="3" w16cid:durableId="1478914611">
    <w:abstractNumId w:val="0"/>
  </w:num>
  <w:num w:numId="4" w16cid:durableId="1038747791">
    <w:abstractNumId w:val="7"/>
  </w:num>
  <w:num w:numId="5" w16cid:durableId="379745089">
    <w:abstractNumId w:val="9"/>
  </w:num>
  <w:num w:numId="6" w16cid:durableId="271131994">
    <w:abstractNumId w:val="5"/>
  </w:num>
  <w:num w:numId="7" w16cid:durableId="44107737">
    <w:abstractNumId w:val="3"/>
  </w:num>
  <w:num w:numId="8" w16cid:durableId="2089882071">
    <w:abstractNumId w:val="8"/>
  </w:num>
  <w:num w:numId="9" w16cid:durableId="520625040">
    <w:abstractNumId w:val="1"/>
  </w:num>
  <w:num w:numId="10" w16cid:durableId="1610897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A3"/>
    <w:rsid w:val="00032D9E"/>
    <w:rsid w:val="000A3A5B"/>
    <w:rsid w:val="000F52A3"/>
    <w:rsid w:val="00124DFE"/>
    <w:rsid w:val="0016668A"/>
    <w:rsid w:val="001F443F"/>
    <w:rsid w:val="002426D0"/>
    <w:rsid w:val="00286400"/>
    <w:rsid w:val="002872EC"/>
    <w:rsid w:val="004D79BF"/>
    <w:rsid w:val="004E5B1E"/>
    <w:rsid w:val="005A1555"/>
    <w:rsid w:val="005E103D"/>
    <w:rsid w:val="006D75AD"/>
    <w:rsid w:val="00784172"/>
    <w:rsid w:val="007A6017"/>
    <w:rsid w:val="0081429D"/>
    <w:rsid w:val="00841FAC"/>
    <w:rsid w:val="00870AD7"/>
    <w:rsid w:val="008E2C74"/>
    <w:rsid w:val="009B15A4"/>
    <w:rsid w:val="00A27906"/>
    <w:rsid w:val="00B2619C"/>
    <w:rsid w:val="00C16D08"/>
    <w:rsid w:val="00E56A84"/>
    <w:rsid w:val="00E844C9"/>
    <w:rsid w:val="00EC7BEF"/>
    <w:rsid w:val="00F01B80"/>
    <w:rsid w:val="00F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7A7D"/>
  <w15:docId w15:val="{3145B76A-7FB3-43A7-AAED-573ADA73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7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648171614msonormal">
    <w:name w:val="yiv1648171614msonormal"/>
    <w:basedOn w:val="Normal"/>
    <w:rsid w:val="00E5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648171614">
    <w:name w:val="yiv1648171614"/>
    <w:basedOn w:val="DefaultParagraphFont"/>
    <w:rsid w:val="00E56A84"/>
  </w:style>
  <w:style w:type="character" w:customStyle="1" w:styleId="obittexthtml">
    <w:name w:val="obittexthtml"/>
    <w:basedOn w:val="DefaultParagraphFont"/>
    <w:rsid w:val="00B2619C"/>
  </w:style>
  <w:style w:type="character" w:styleId="Hyperlink">
    <w:name w:val="Hyperlink"/>
    <w:basedOn w:val="DefaultParagraphFont"/>
    <w:uiPriority w:val="99"/>
    <w:unhideWhenUsed/>
    <w:rsid w:val="0078417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79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D79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D79B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D79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D79B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C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sc-ucqo0b-0">
    <w:name w:val="box-sc-ucqo0b-0"/>
    <w:basedOn w:val="Normal"/>
    <w:rsid w:val="0081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71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22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969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9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79778">
                      <w:marLeft w:val="30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6C6C6C"/>
                            <w:right w:val="none" w:sz="0" w:space="0" w:color="auto"/>
                          </w:divBdr>
                        </w:div>
                        <w:div w:id="12550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0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3536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184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3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838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634061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42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2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4750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52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19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77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0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196840">
          <w:marLeft w:val="1763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0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C6C6C"/>
                        <w:right w:val="none" w:sz="0" w:space="0" w:color="auto"/>
                      </w:divBdr>
                    </w:div>
                    <w:div w:id="307980555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949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48254">
                                  <w:marLeft w:val="300"/>
                                  <w:marRight w:val="-3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6C6C6C"/>
                                        <w:right w:val="none" w:sz="0" w:space="0" w:color="auto"/>
                                      </w:divBdr>
                                    </w:div>
                                    <w:div w:id="191962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29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4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630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051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752053">
                                      <w:marLeft w:val="0"/>
                                      <w:marRight w:val="0"/>
                                      <w:marTop w:val="4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C6C6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2024-04-25T22:21:00Z</dcterms:created>
  <dcterms:modified xsi:type="dcterms:W3CDTF">2024-04-25T22:21:00Z</dcterms:modified>
</cp:coreProperties>
</file>