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89EA" w14:textId="661011C9" w:rsidR="002426D0" w:rsidRPr="002426D0" w:rsidRDefault="00213D7F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Betty Jean (Montalbano) Theobold</w:t>
      </w:r>
    </w:p>
    <w:p w14:paraId="5C79B53E" w14:textId="763FA223" w:rsidR="002426D0" w:rsidRDefault="00213D7F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17, 1939 – April 25, 2016</w:t>
      </w:r>
    </w:p>
    <w:p w14:paraId="39228378" w14:textId="77777777" w:rsidR="00841FAC" w:rsidRPr="00841FAC" w:rsidRDefault="00841FAC" w:rsidP="002426D0">
      <w:pPr>
        <w:spacing w:after="0"/>
        <w:jc w:val="center"/>
        <w:rPr>
          <w:rFonts w:cstheme="minorHAnsi"/>
          <w:sz w:val="24"/>
          <w:szCs w:val="24"/>
        </w:rPr>
      </w:pPr>
    </w:p>
    <w:p w14:paraId="30DA91A0" w14:textId="587D0AF2" w:rsidR="00213D7F" w:rsidRDefault="00213D7F" w:rsidP="00213D7F">
      <w:pPr>
        <w:pStyle w:val="NormalWeb"/>
      </w:pPr>
      <w:r>
        <w:rPr>
          <w:noProof/>
        </w:rPr>
        <w:drawing>
          <wp:inline distT="0" distB="0" distL="0" distR="0" wp14:anchorId="2E6341A8" wp14:editId="1715B879">
            <wp:extent cx="5943600" cy="1438275"/>
            <wp:effectExtent l="0" t="0" r="0" b="9525"/>
            <wp:docPr id="313708426" name="Picture 9" descr="A close up of a t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08426" name="Picture 9" descr="A close up of a ti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9EFB" w14:textId="3168FAEB" w:rsidR="006D75AD" w:rsidRDefault="006D75AD" w:rsidP="006D75AD">
      <w:pPr>
        <w:pStyle w:val="NormalWeb"/>
        <w:jc w:val="center"/>
      </w:pPr>
    </w:p>
    <w:p w14:paraId="3E35E38F" w14:textId="77777777" w:rsidR="00213D7F" w:rsidRDefault="00213D7F" w:rsidP="00213D7F">
      <w:pPr>
        <w:rPr>
          <w:sz w:val="30"/>
          <w:szCs w:val="30"/>
        </w:rPr>
      </w:pPr>
      <w:r w:rsidRPr="00213D7F">
        <w:rPr>
          <w:sz w:val="30"/>
          <w:szCs w:val="30"/>
        </w:rPr>
        <w:t xml:space="preserve">Betty Jean </w:t>
      </w:r>
      <w:proofErr w:type="gramStart"/>
      <w:r w:rsidRPr="00213D7F">
        <w:rPr>
          <w:sz w:val="30"/>
          <w:szCs w:val="30"/>
        </w:rPr>
        <w:t>Theobold,</w:t>
      </w:r>
      <w:proofErr w:type="gramEnd"/>
      <w:r w:rsidRPr="00213D7F">
        <w:rPr>
          <w:sz w:val="30"/>
          <w:szCs w:val="30"/>
        </w:rPr>
        <w:t xml:space="preserve"> </w:t>
      </w:r>
      <w:proofErr w:type="gramStart"/>
      <w:r w:rsidRPr="00213D7F">
        <w:rPr>
          <w:sz w:val="30"/>
          <w:szCs w:val="30"/>
        </w:rPr>
        <w:t>entered into</w:t>
      </w:r>
      <w:proofErr w:type="gramEnd"/>
      <w:r w:rsidRPr="00213D7F">
        <w:rPr>
          <w:sz w:val="30"/>
          <w:szCs w:val="30"/>
        </w:rPr>
        <w:t xml:space="preserve"> eternal rest on Monday, April 25, 2016, at the age of 76. </w:t>
      </w:r>
    </w:p>
    <w:p w14:paraId="0C8A8BFD" w14:textId="77777777" w:rsidR="00213D7F" w:rsidRDefault="00213D7F" w:rsidP="00213D7F">
      <w:pPr>
        <w:rPr>
          <w:sz w:val="30"/>
          <w:szCs w:val="30"/>
        </w:rPr>
      </w:pPr>
      <w:r w:rsidRPr="00213D7F">
        <w:rPr>
          <w:sz w:val="30"/>
          <w:szCs w:val="30"/>
        </w:rPr>
        <w:t xml:space="preserve">Daughter of the late Mildred and Sebastian Montalbano. Wife of the late Donald Theobold. Devoted friends Brandon Terrio and Martha </w:t>
      </w:r>
      <w:proofErr w:type="spellStart"/>
      <w:r w:rsidRPr="00213D7F">
        <w:rPr>
          <w:sz w:val="30"/>
          <w:szCs w:val="30"/>
        </w:rPr>
        <w:t>Espanaza</w:t>
      </w:r>
      <w:proofErr w:type="spellEnd"/>
      <w:r w:rsidRPr="00213D7F">
        <w:rPr>
          <w:sz w:val="30"/>
          <w:szCs w:val="30"/>
        </w:rPr>
        <w:t xml:space="preserve">. </w:t>
      </w:r>
    </w:p>
    <w:p w14:paraId="64D52C75" w14:textId="3467C8AE" w:rsidR="00213D7F" w:rsidRPr="00213D7F" w:rsidRDefault="00213D7F" w:rsidP="00213D7F">
      <w:pPr>
        <w:rPr>
          <w:sz w:val="30"/>
          <w:szCs w:val="30"/>
        </w:rPr>
      </w:pPr>
      <w:r w:rsidRPr="00213D7F">
        <w:rPr>
          <w:sz w:val="30"/>
          <w:szCs w:val="30"/>
        </w:rPr>
        <w:t>Private burial. Funeral entrusted to The Baloney Funeral Home, LLC, 1905 W. Airline Highway, Laplace, La., 985-224-8460. Condolences can be expressed at </w:t>
      </w:r>
      <w:hyperlink r:id="rId6" w:history="1">
        <w:r w:rsidRPr="00213D7F">
          <w:rPr>
            <w:rStyle w:val="Hyperlink"/>
            <w:color w:val="auto"/>
            <w:sz w:val="30"/>
            <w:szCs w:val="30"/>
            <w:u w:val="none"/>
          </w:rPr>
          <w:t>www.baloneyfuneralhome.com.</w:t>
        </w:r>
      </w:hyperlink>
    </w:p>
    <w:p w14:paraId="3FF96452" w14:textId="77777777" w:rsidR="00213D7F" w:rsidRDefault="00213D7F" w:rsidP="00213D7F">
      <w:pPr>
        <w:rPr>
          <w:sz w:val="30"/>
          <w:szCs w:val="30"/>
        </w:rPr>
      </w:pPr>
    </w:p>
    <w:p w14:paraId="5068B26D" w14:textId="77777777" w:rsidR="00213D7F" w:rsidRDefault="00213D7F" w:rsidP="00213D7F">
      <w:pPr>
        <w:spacing w:after="0"/>
        <w:rPr>
          <w:sz w:val="30"/>
          <w:szCs w:val="30"/>
        </w:rPr>
      </w:pPr>
      <w:r w:rsidRPr="00213D7F">
        <w:rPr>
          <w:sz w:val="30"/>
          <w:szCs w:val="30"/>
        </w:rPr>
        <w:t>The New Orleans Advocate</w:t>
      </w:r>
      <w:r>
        <w:rPr>
          <w:sz w:val="30"/>
          <w:szCs w:val="30"/>
        </w:rPr>
        <w:t xml:space="preserve"> (LA)</w:t>
      </w:r>
    </w:p>
    <w:p w14:paraId="61175F17" w14:textId="6603F642" w:rsidR="00213D7F" w:rsidRPr="00213D7F" w:rsidRDefault="00213D7F" w:rsidP="00213D7F">
      <w:pPr>
        <w:spacing w:after="0"/>
        <w:rPr>
          <w:sz w:val="30"/>
          <w:szCs w:val="30"/>
        </w:rPr>
      </w:pPr>
      <w:r w:rsidRPr="00213D7F">
        <w:rPr>
          <w:sz w:val="30"/>
          <w:szCs w:val="30"/>
        </w:rPr>
        <w:t>Apr. 29 to May 1, 2016</w:t>
      </w:r>
    </w:p>
    <w:p w14:paraId="3373FBF1" w14:textId="1904A3F0" w:rsidR="00032D9E" w:rsidRPr="00032D9E" w:rsidRDefault="00032D9E" w:rsidP="0081429D">
      <w:pPr>
        <w:spacing w:after="0" w:line="240" w:lineRule="auto"/>
        <w:rPr>
          <w:rFonts w:cstheme="minorHAnsi"/>
          <w:sz w:val="30"/>
          <w:szCs w:val="30"/>
        </w:rPr>
      </w:pPr>
    </w:p>
    <w:sectPr w:rsidR="00032D9E" w:rsidRPr="00032D9E" w:rsidSect="005E79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720E"/>
    <w:multiLevelType w:val="multilevel"/>
    <w:tmpl w:val="C83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05BA"/>
    <w:multiLevelType w:val="multilevel"/>
    <w:tmpl w:val="DA2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60DC5"/>
    <w:multiLevelType w:val="multilevel"/>
    <w:tmpl w:val="03B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420B"/>
    <w:multiLevelType w:val="multilevel"/>
    <w:tmpl w:val="D3D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BCF"/>
    <w:multiLevelType w:val="multilevel"/>
    <w:tmpl w:val="BA1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65941"/>
    <w:multiLevelType w:val="multilevel"/>
    <w:tmpl w:val="A58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D0271"/>
    <w:multiLevelType w:val="multilevel"/>
    <w:tmpl w:val="B48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14E1"/>
    <w:multiLevelType w:val="multilevel"/>
    <w:tmpl w:val="6FE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36995"/>
    <w:multiLevelType w:val="multilevel"/>
    <w:tmpl w:val="67E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25D9F"/>
    <w:multiLevelType w:val="multilevel"/>
    <w:tmpl w:val="D6A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1328">
    <w:abstractNumId w:val="6"/>
  </w:num>
  <w:num w:numId="2" w16cid:durableId="1305504510">
    <w:abstractNumId w:val="2"/>
  </w:num>
  <w:num w:numId="3" w16cid:durableId="1478914611">
    <w:abstractNumId w:val="0"/>
  </w:num>
  <w:num w:numId="4" w16cid:durableId="1038747791">
    <w:abstractNumId w:val="7"/>
  </w:num>
  <w:num w:numId="5" w16cid:durableId="379745089">
    <w:abstractNumId w:val="9"/>
  </w:num>
  <w:num w:numId="6" w16cid:durableId="271131994">
    <w:abstractNumId w:val="5"/>
  </w:num>
  <w:num w:numId="7" w16cid:durableId="44107737">
    <w:abstractNumId w:val="3"/>
  </w:num>
  <w:num w:numId="8" w16cid:durableId="2089882071">
    <w:abstractNumId w:val="8"/>
  </w:num>
  <w:num w:numId="9" w16cid:durableId="520625040">
    <w:abstractNumId w:val="1"/>
  </w:num>
  <w:num w:numId="10" w16cid:durableId="1610897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3"/>
    <w:rsid w:val="00032D9E"/>
    <w:rsid w:val="000A3A5B"/>
    <w:rsid w:val="000F52A3"/>
    <w:rsid w:val="00124DFE"/>
    <w:rsid w:val="0016668A"/>
    <w:rsid w:val="001F443F"/>
    <w:rsid w:val="00213D7F"/>
    <w:rsid w:val="002426D0"/>
    <w:rsid w:val="00286400"/>
    <w:rsid w:val="002872EC"/>
    <w:rsid w:val="004D79BF"/>
    <w:rsid w:val="005A1555"/>
    <w:rsid w:val="005E103D"/>
    <w:rsid w:val="005E7911"/>
    <w:rsid w:val="006D75AD"/>
    <w:rsid w:val="00784172"/>
    <w:rsid w:val="007A6017"/>
    <w:rsid w:val="0081429D"/>
    <w:rsid w:val="00841FAC"/>
    <w:rsid w:val="00870AD7"/>
    <w:rsid w:val="008E2C74"/>
    <w:rsid w:val="009B15A4"/>
    <w:rsid w:val="00A27906"/>
    <w:rsid w:val="00B2619C"/>
    <w:rsid w:val="00C16D08"/>
    <w:rsid w:val="00E56A84"/>
    <w:rsid w:val="00E844C9"/>
    <w:rsid w:val="00EC7BEF"/>
    <w:rsid w:val="00F01B80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A7D"/>
  <w15:docId w15:val="{3145B76A-7FB3-43A7-AAED-573ADA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character" w:styleId="Hyperlink">
    <w:name w:val="Hyperlink"/>
    <w:basedOn w:val="DefaultParagraphFont"/>
    <w:uiPriority w:val="99"/>
    <w:unhideWhenUsed/>
    <w:rsid w:val="007841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7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7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8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71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2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6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778">
                      <w:marLeft w:val="30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C6C6C"/>
                            <w:right w:val="none" w:sz="0" w:space="0" w:color="auto"/>
                          </w:divBdr>
                        </w:div>
                        <w:div w:id="12550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536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35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38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63406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475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9684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30798055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4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254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9196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30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51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2053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C6C6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2024-04-25T22:31:00Z</dcterms:created>
  <dcterms:modified xsi:type="dcterms:W3CDTF">2024-04-25T22:31:00Z</dcterms:modified>
</cp:coreProperties>
</file>