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55E825" w14:textId="4ED31F7A" w:rsidR="00665F11" w:rsidRPr="00D21F47" w:rsidRDefault="008F2C5C" w:rsidP="000D7AB1">
      <w:pPr>
        <w:spacing w:after="0" w:line="240" w:lineRule="auto"/>
        <w:jc w:val="center"/>
        <w:rPr>
          <w:rFonts w:ascii="Calibri" w:hAnsi="Calibri" w:cs="Calibri"/>
          <w:sz w:val="40"/>
          <w:szCs w:val="40"/>
        </w:rPr>
      </w:pPr>
      <w:r w:rsidRPr="00D21F47">
        <w:rPr>
          <w:rFonts w:ascii="Calibri" w:hAnsi="Calibri" w:cs="Calibri"/>
          <w:sz w:val="40"/>
          <w:szCs w:val="40"/>
        </w:rPr>
        <w:t>Miriam (Smith) Veal</w:t>
      </w:r>
    </w:p>
    <w:p w14:paraId="76346555" w14:textId="21318A7D" w:rsidR="00665F11" w:rsidRPr="00D21F47" w:rsidRDefault="00D21F47" w:rsidP="000D7AB1">
      <w:pPr>
        <w:spacing w:after="0" w:line="240" w:lineRule="auto"/>
        <w:jc w:val="center"/>
        <w:rPr>
          <w:rFonts w:ascii="Calibri" w:hAnsi="Calibri" w:cs="Calibri"/>
          <w:sz w:val="40"/>
          <w:szCs w:val="40"/>
        </w:rPr>
      </w:pPr>
      <w:r w:rsidRPr="00D21F47">
        <w:rPr>
          <w:rFonts w:ascii="Calibri" w:hAnsi="Calibri" w:cs="Calibri"/>
          <w:sz w:val="40"/>
          <w:szCs w:val="40"/>
        </w:rPr>
        <w:t>February 9, 1980 – December 6, 2005</w:t>
      </w:r>
    </w:p>
    <w:p w14:paraId="40BA2205" w14:textId="36FD3D0A" w:rsidR="00D21F47" w:rsidRPr="00D21F47" w:rsidRDefault="00D21F47" w:rsidP="00D21F47">
      <w:pPr>
        <w:pStyle w:val="NormalWeb"/>
        <w:jc w:val="center"/>
        <w:rPr>
          <w:rFonts w:ascii="Calibri" w:hAnsi="Calibri" w:cs="Calibri"/>
          <w:sz w:val="30"/>
          <w:szCs w:val="30"/>
        </w:rPr>
      </w:pPr>
      <w:r w:rsidRPr="00D21F47">
        <w:rPr>
          <w:rFonts w:ascii="Calibri" w:hAnsi="Calibri" w:cs="Calibri"/>
          <w:noProof/>
          <w:sz w:val="30"/>
          <w:szCs w:val="30"/>
        </w:rPr>
        <w:drawing>
          <wp:inline distT="0" distB="0" distL="0" distR="0" wp14:anchorId="27B75EBC" wp14:editId="03A5E0B5">
            <wp:extent cx="4406812" cy="1838325"/>
            <wp:effectExtent l="0" t="0" r="0" b="0"/>
            <wp:docPr id="563260726" name="Picture 3" descr="A close-up of a grave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60726" name="Picture 3" descr="A close-up of a grave stone&#10;&#10;Description automatically generated"/>
                    <pic:cNvPicPr>
                      <a:picLocks noChangeAspect="1" noChangeArrowheads="1"/>
                    </pic:cNvPicPr>
                  </pic:nvPicPr>
                  <pic:blipFill rotWithShape="1">
                    <a:blip r:embed="rId4">
                      <a:extLst>
                        <a:ext uri="{BEBA8EAE-BF5A-486C-A8C5-ECC9F3942E4B}">
                          <a14:imgProps xmlns:a14="http://schemas.microsoft.com/office/drawing/2010/main">
                            <a14:imgLayer r:embed="rId5">
                              <a14:imgEffect>
                                <a14:brightnessContrast bright="20000"/>
                              </a14:imgEffect>
                            </a14:imgLayer>
                          </a14:imgProps>
                        </a:ext>
                        <a:ext uri="{28A0092B-C50C-407E-A947-70E740481C1C}">
                          <a14:useLocalDpi xmlns:a14="http://schemas.microsoft.com/office/drawing/2010/main" val="0"/>
                        </a:ext>
                      </a:extLst>
                    </a:blip>
                    <a:srcRect l="10962" b="19950"/>
                    <a:stretch/>
                  </pic:blipFill>
                  <pic:spPr bwMode="auto">
                    <a:xfrm>
                      <a:off x="0" y="0"/>
                      <a:ext cx="4423046" cy="1845097"/>
                    </a:xfrm>
                    <a:prstGeom prst="rect">
                      <a:avLst/>
                    </a:prstGeom>
                    <a:noFill/>
                    <a:ln>
                      <a:noFill/>
                    </a:ln>
                    <a:extLst>
                      <a:ext uri="{53640926-AAD7-44D8-BBD7-CCE9431645EC}">
                        <a14:shadowObscured xmlns:a14="http://schemas.microsoft.com/office/drawing/2010/main"/>
                      </a:ext>
                    </a:extLst>
                  </pic:spPr>
                </pic:pic>
              </a:graphicData>
            </a:graphic>
          </wp:inline>
        </w:drawing>
      </w:r>
    </w:p>
    <w:p w14:paraId="6AC14C1F" w14:textId="77777777" w:rsidR="00D21F47" w:rsidRDefault="00D21F47" w:rsidP="00D21F47">
      <w:pPr>
        <w:pStyle w:val="NormalWeb"/>
        <w:spacing w:before="0" w:beforeAutospacing="0" w:after="0" w:afterAutospacing="0"/>
        <w:rPr>
          <w:rFonts w:ascii="Calibri" w:hAnsi="Calibri" w:cs="Calibri"/>
          <w:color w:val="404F57"/>
          <w:sz w:val="30"/>
          <w:szCs w:val="30"/>
          <w:shd w:val="clear" w:color="auto" w:fill="FFFFFF"/>
        </w:rPr>
      </w:pPr>
      <w:r>
        <w:rPr>
          <w:rFonts w:ascii="Calibri" w:hAnsi="Calibri" w:cs="Calibri"/>
          <w:color w:val="404F57"/>
          <w:sz w:val="30"/>
          <w:szCs w:val="30"/>
          <w:shd w:val="clear" w:color="auto" w:fill="FFFFFF"/>
        </w:rPr>
        <w:t xml:space="preserve">   </w:t>
      </w:r>
      <w:r w:rsidRPr="00D21F47">
        <w:rPr>
          <w:rFonts w:ascii="Calibri" w:hAnsi="Calibri" w:cs="Calibri"/>
          <w:color w:val="404F57"/>
          <w:sz w:val="30"/>
          <w:szCs w:val="30"/>
          <w:shd w:val="clear" w:color="auto" w:fill="FFFFFF"/>
        </w:rPr>
        <w:t xml:space="preserve">Miram Smith Veal, age 25 and Dorian A. Veal age 11 months and 22 days, departed this life on Tuesday, December 6, </w:t>
      </w:r>
      <w:proofErr w:type="gramStart"/>
      <w:r w:rsidRPr="00D21F47">
        <w:rPr>
          <w:rFonts w:ascii="Calibri" w:hAnsi="Calibri" w:cs="Calibri"/>
          <w:color w:val="404F57"/>
          <w:sz w:val="30"/>
          <w:szCs w:val="30"/>
          <w:shd w:val="clear" w:color="auto" w:fill="FFFFFF"/>
        </w:rPr>
        <w:t>2005</w:t>
      </w:r>
      <w:proofErr w:type="gramEnd"/>
      <w:r w:rsidRPr="00D21F47">
        <w:rPr>
          <w:rFonts w:ascii="Calibri" w:hAnsi="Calibri" w:cs="Calibri"/>
          <w:color w:val="404F57"/>
          <w:sz w:val="30"/>
          <w:szCs w:val="30"/>
          <w:shd w:val="clear" w:color="auto" w:fill="FFFFFF"/>
        </w:rPr>
        <w:t xml:space="preserve"> in LaPlace, LA. Wife and son of William P. Veal and the late Miriam Smith Veal. Daughter of Dr. Reverend Joseph and Jessie Mae Smith, Sr. </w:t>
      </w:r>
      <w:proofErr w:type="gramStart"/>
      <w:r w:rsidRPr="00D21F47">
        <w:rPr>
          <w:rFonts w:ascii="Calibri" w:hAnsi="Calibri" w:cs="Calibri"/>
          <w:color w:val="404F57"/>
          <w:sz w:val="30"/>
          <w:szCs w:val="30"/>
          <w:shd w:val="clear" w:color="auto" w:fill="FFFFFF"/>
        </w:rPr>
        <w:t>Mother</w:t>
      </w:r>
      <w:proofErr w:type="gramEnd"/>
      <w:r w:rsidRPr="00D21F47">
        <w:rPr>
          <w:rFonts w:ascii="Calibri" w:hAnsi="Calibri" w:cs="Calibri"/>
          <w:color w:val="404F57"/>
          <w:sz w:val="30"/>
          <w:szCs w:val="30"/>
          <w:shd w:val="clear" w:color="auto" w:fill="FFFFFF"/>
        </w:rPr>
        <w:t xml:space="preserve"> and brother of </w:t>
      </w:r>
      <w:proofErr w:type="spellStart"/>
      <w:r w:rsidRPr="00D21F47">
        <w:rPr>
          <w:rFonts w:ascii="Calibri" w:hAnsi="Calibri" w:cs="Calibri"/>
          <w:color w:val="404F57"/>
          <w:sz w:val="30"/>
          <w:szCs w:val="30"/>
          <w:shd w:val="clear" w:color="auto" w:fill="FFFFFF"/>
        </w:rPr>
        <w:t>Kaybien</w:t>
      </w:r>
      <w:proofErr w:type="spellEnd"/>
      <w:r w:rsidRPr="00D21F47">
        <w:rPr>
          <w:rFonts w:ascii="Calibri" w:hAnsi="Calibri" w:cs="Calibri"/>
          <w:color w:val="404F57"/>
          <w:sz w:val="30"/>
          <w:szCs w:val="30"/>
          <w:shd w:val="clear" w:color="auto" w:fill="FFFFFF"/>
        </w:rPr>
        <w:t xml:space="preserve"> M. Picou. Sister of </w:t>
      </w:r>
      <w:proofErr w:type="spellStart"/>
      <w:r w:rsidRPr="00D21F47">
        <w:rPr>
          <w:rFonts w:ascii="Calibri" w:hAnsi="Calibri" w:cs="Calibri"/>
          <w:color w:val="404F57"/>
          <w:sz w:val="30"/>
          <w:szCs w:val="30"/>
          <w:shd w:val="clear" w:color="auto" w:fill="FFFFFF"/>
        </w:rPr>
        <w:t>Dimirtia</w:t>
      </w:r>
      <w:proofErr w:type="spellEnd"/>
      <w:r w:rsidRPr="00D21F47">
        <w:rPr>
          <w:rFonts w:ascii="Calibri" w:hAnsi="Calibri" w:cs="Calibri"/>
          <w:color w:val="404F57"/>
          <w:sz w:val="30"/>
          <w:szCs w:val="30"/>
          <w:shd w:val="clear" w:color="auto" w:fill="FFFFFF"/>
        </w:rPr>
        <w:t xml:space="preserve"> R. Bethancourt., Zima S. McGee, Joseph, Jr., Parnell, and Kevin Smith. Grandson of Michael and Pat Veal and great grandson of Tom and Ceola Wallace, granddaughter and great grandson of Robert, Rose Lee, and </w:t>
      </w:r>
      <w:proofErr w:type="spellStart"/>
      <w:r w:rsidRPr="00D21F47">
        <w:rPr>
          <w:rFonts w:ascii="Calibri" w:hAnsi="Calibri" w:cs="Calibri"/>
          <w:color w:val="404F57"/>
          <w:sz w:val="30"/>
          <w:szCs w:val="30"/>
          <w:shd w:val="clear" w:color="auto" w:fill="FFFFFF"/>
        </w:rPr>
        <w:t>Rozlia</w:t>
      </w:r>
      <w:proofErr w:type="spellEnd"/>
      <w:r w:rsidRPr="00D21F47">
        <w:rPr>
          <w:rFonts w:ascii="Calibri" w:hAnsi="Calibri" w:cs="Calibri"/>
          <w:color w:val="404F57"/>
          <w:sz w:val="30"/>
          <w:szCs w:val="30"/>
          <w:shd w:val="clear" w:color="auto" w:fill="FFFFFF"/>
        </w:rPr>
        <w:t xml:space="preserve"> Smith, James and Edna Williams and Joseph Warner, Millie </w:t>
      </w:r>
      <w:proofErr w:type="gramStart"/>
      <w:r w:rsidRPr="00D21F47">
        <w:rPr>
          <w:rFonts w:ascii="Calibri" w:hAnsi="Calibri" w:cs="Calibri"/>
          <w:color w:val="404F57"/>
          <w:sz w:val="30"/>
          <w:szCs w:val="30"/>
          <w:shd w:val="clear" w:color="auto" w:fill="FFFFFF"/>
        </w:rPr>
        <w:t>Carter</w:t>
      </w:r>
      <w:proofErr w:type="gramEnd"/>
      <w:r w:rsidRPr="00D21F47">
        <w:rPr>
          <w:rFonts w:ascii="Calibri" w:hAnsi="Calibri" w:cs="Calibri"/>
          <w:color w:val="404F57"/>
          <w:sz w:val="30"/>
          <w:szCs w:val="30"/>
          <w:shd w:val="clear" w:color="auto" w:fill="FFFFFF"/>
        </w:rPr>
        <w:t xml:space="preserve"> and George Veal. Also survived by a host of aunts, uncles, nieces, nephews, </w:t>
      </w:r>
      <w:proofErr w:type="gramStart"/>
      <w:r w:rsidRPr="00D21F47">
        <w:rPr>
          <w:rFonts w:ascii="Calibri" w:hAnsi="Calibri" w:cs="Calibri"/>
          <w:color w:val="404F57"/>
          <w:sz w:val="30"/>
          <w:szCs w:val="30"/>
          <w:shd w:val="clear" w:color="auto" w:fill="FFFFFF"/>
        </w:rPr>
        <w:t>cousins</w:t>
      </w:r>
      <w:proofErr w:type="gramEnd"/>
      <w:r w:rsidRPr="00D21F47">
        <w:rPr>
          <w:rFonts w:ascii="Calibri" w:hAnsi="Calibri" w:cs="Calibri"/>
          <w:color w:val="404F57"/>
          <w:sz w:val="30"/>
          <w:szCs w:val="30"/>
          <w:shd w:val="clear" w:color="auto" w:fill="FFFFFF"/>
        </w:rPr>
        <w:t xml:space="preserve"> and friends. A native of Reserve, LA and resident of New Orleans, LA. </w:t>
      </w:r>
    </w:p>
    <w:p w14:paraId="5AE323E5" w14:textId="0701A4F7" w:rsidR="00665F11" w:rsidRDefault="00D21F47" w:rsidP="00D21F47">
      <w:pPr>
        <w:pStyle w:val="NormalWeb"/>
        <w:spacing w:before="0" w:beforeAutospacing="0" w:after="0" w:afterAutospacing="0"/>
        <w:rPr>
          <w:rFonts w:ascii="Calibri" w:hAnsi="Calibri" w:cs="Calibri"/>
          <w:color w:val="404F57"/>
          <w:sz w:val="30"/>
          <w:szCs w:val="30"/>
          <w:shd w:val="clear" w:color="auto" w:fill="FFFFFF"/>
        </w:rPr>
      </w:pPr>
      <w:r>
        <w:rPr>
          <w:rFonts w:ascii="Calibri" w:hAnsi="Calibri" w:cs="Calibri"/>
          <w:color w:val="404F57"/>
          <w:sz w:val="30"/>
          <w:szCs w:val="30"/>
          <w:shd w:val="clear" w:color="auto" w:fill="FFFFFF"/>
        </w:rPr>
        <w:t xml:space="preserve">   </w:t>
      </w:r>
      <w:r w:rsidRPr="00D21F47">
        <w:rPr>
          <w:rFonts w:ascii="Calibri" w:hAnsi="Calibri" w:cs="Calibri"/>
          <w:color w:val="404F57"/>
          <w:sz w:val="30"/>
          <w:szCs w:val="30"/>
          <w:shd w:val="clear" w:color="auto" w:fill="FFFFFF"/>
        </w:rPr>
        <w:t xml:space="preserve">Relatives and friends of the family; pastor, officers and members of New Rescue Mission Baptist Church all neighboring churches are invited to attend the Homegoing Celebration on Saturday, December 17, </w:t>
      </w:r>
      <w:proofErr w:type="gramStart"/>
      <w:r w:rsidRPr="00D21F47">
        <w:rPr>
          <w:rFonts w:ascii="Calibri" w:hAnsi="Calibri" w:cs="Calibri"/>
          <w:color w:val="404F57"/>
          <w:sz w:val="30"/>
          <w:szCs w:val="30"/>
          <w:shd w:val="clear" w:color="auto" w:fill="FFFFFF"/>
        </w:rPr>
        <w:t>2005</w:t>
      </w:r>
      <w:proofErr w:type="gramEnd"/>
      <w:r w:rsidRPr="00D21F47">
        <w:rPr>
          <w:rFonts w:ascii="Calibri" w:hAnsi="Calibri" w:cs="Calibri"/>
          <w:color w:val="404F57"/>
          <w:sz w:val="30"/>
          <w:szCs w:val="30"/>
          <w:shd w:val="clear" w:color="auto" w:fill="FFFFFF"/>
        </w:rPr>
        <w:t xml:space="preserve"> at 11:00 a.m. at the above named church, E. 14th St., Reserve, LA. Dr. Reverend Joseph Smith, Pastor, Reverend Jessie McGee Pastor of Deliverance Baptist Church, Officiating. Internment in St. John Memorial Gardens Cemetery, LaPlace, LA. Viewing at the church from 9:00 a.m. until service time. Services Entrusted to Hobson Brown Funeral Home Garyville, LA</w:t>
      </w:r>
      <w:r w:rsidRPr="00D21F47">
        <w:rPr>
          <w:rFonts w:ascii="Calibri" w:hAnsi="Calibri" w:cs="Calibri"/>
          <w:color w:val="404F57"/>
          <w:sz w:val="30"/>
          <w:szCs w:val="30"/>
          <w:shd w:val="clear" w:color="auto" w:fill="FFFFFF"/>
        </w:rPr>
        <w:t>.</w:t>
      </w:r>
    </w:p>
    <w:p w14:paraId="48E103D4" w14:textId="77777777" w:rsidR="00D21F47" w:rsidRPr="00D21F47" w:rsidRDefault="00D21F47" w:rsidP="00D21F47">
      <w:pPr>
        <w:pStyle w:val="NormalWeb"/>
        <w:spacing w:before="0" w:beforeAutospacing="0" w:after="0" w:afterAutospacing="0"/>
        <w:rPr>
          <w:rFonts w:ascii="Calibri" w:hAnsi="Calibri" w:cs="Calibri"/>
          <w:color w:val="404F57"/>
          <w:sz w:val="30"/>
          <w:szCs w:val="30"/>
          <w:shd w:val="clear" w:color="auto" w:fill="FFFFFF"/>
        </w:rPr>
      </w:pPr>
    </w:p>
    <w:p w14:paraId="37F7EA23" w14:textId="77777777" w:rsidR="00D21F47" w:rsidRDefault="00D21F47" w:rsidP="00D21F47">
      <w:pPr>
        <w:pStyle w:val="NormalWeb"/>
        <w:spacing w:before="0" w:beforeAutospacing="0" w:after="0" w:afterAutospacing="0"/>
        <w:rPr>
          <w:rFonts w:ascii="Calibri" w:hAnsi="Calibri" w:cs="Calibri"/>
          <w:color w:val="404F57"/>
          <w:sz w:val="30"/>
          <w:szCs w:val="30"/>
          <w:shd w:val="clear" w:color="auto" w:fill="FFFFFF"/>
        </w:rPr>
      </w:pPr>
      <w:r w:rsidRPr="00D21F47">
        <w:rPr>
          <w:rFonts w:ascii="Calibri" w:hAnsi="Calibri" w:cs="Calibri"/>
          <w:color w:val="404F57"/>
          <w:sz w:val="30"/>
          <w:szCs w:val="30"/>
          <w:shd w:val="clear" w:color="auto" w:fill="FFFFFF"/>
        </w:rPr>
        <w:t>The Times-Picayune</w:t>
      </w:r>
      <w:r>
        <w:rPr>
          <w:rFonts w:ascii="Calibri" w:hAnsi="Calibri" w:cs="Calibri"/>
          <w:color w:val="404F57"/>
          <w:sz w:val="30"/>
          <w:szCs w:val="30"/>
          <w:shd w:val="clear" w:color="auto" w:fill="FFFFFF"/>
        </w:rPr>
        <w:t>, New Orleans, Louisiana</w:t>
      </w:r>
    </w:p>
    <w:p w14:paraId="695945D7" w14:textId="1A22817A" w:rsidR="00D21F47" w:rsidRPr="00D21F47" w:rsidRDefault="00D21F47" w:rsidP="00D21F47">
      <w:pPr>
        <w:pStyle w:val="NormalWeb"/>
        <w:spacing w:before="0" w:beforeAutospacing="0" w:after="0" w:afterAutospacing="0"/>
        <w:rPr>
          <w:rFonts w:ascii="Calibri" w:hAnsi="Calibri" w:cs="Calibri"/>
          <w:sz w:val="30"/>
          <w:szCs w:val="30"/>
        </w:rPr>
      </w:pPr>
      <w:r w:rsidRPr="00D21F47">
        <w:rPr>
          <w:rFonts w:ascii="Calibri" w:hAnsi="Calibri" w:cs="Calibri"/>
          <w:color w:val="404F57"/>
          <w:sz w:val="30"/>
          <w:szCs w:val="30"/>
          <w:shd w:val="clear" w:color="auto" w:fill="FFFFFF"/>
        </w:rPr>
        <w:t>Dec. 16, 2005</w:t>
      </w:r>
    </w:p>
    <w:sectPr w:rsidR="00D21F47" w:rsidRPr="00D21F47" w:rsidSect="00617C31">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F11"/>
    <w:rsid w:val="00033CA5"/>
    <w:rsid w:val="000D7AB1"/>
    <w:rsid w:val="00204F58"/>
    <w:rsid w:val="003F264E"/>
    <w:rsid w:val="005B7CC7"/>
    <w:rsid w:val="00617C31"/>
    <w:rsid w:val="00665F11"/>
    <w:rsid w:val="00885D2F"/>
    <w:rsid w:val="008F2C5C"/>
    <w:rsid w:val="0096228E"/>
    <w:rsid w:val="00D21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FC841"/>
  <w15:chartTrackingRefBased/>
  <w15:docId w15:val="{A79333E2-0A00-4DB6-A1FB-90AD24F6E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65F1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65F1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65F1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65F1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65F1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65F1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5F1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5F1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5F1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5F1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65F1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65F1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65F1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65F1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65F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5F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5F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5F11"/>
    <w:rPr>
      <w:rFonts w:eastAsiaTheme="majorEastAsia" w:cstheme="majorBidi"/>
      <w:color w:val="272727" w:themeColor="text1" w:themeTint="D8"/>
    </w:rPr>
  </w:style>
  <w:style w:type="paragraph" w:styleId="Title">
    <w:name w:val="Title"/>
    <w:basedOn w:val="Normal"/>
    <w:next w:val="Normal"/>
    <w:link w:val="TitleChar"/>
    <w:uiPriority w:val="10"/>
    <w:qFormat/>
    <w:rsid w:val="00665F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5F1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5F1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5F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5F11"/>
    <w:pPr>
      <w:spacing w:before="160"/>
      <w:jc w:val="center"/>
    </w:pPr>
    <w:rPr>
      <w:i/>
      <w:iCs/>
      <w:color w:val="404040" w:themeColor="text1" w:themeTint="BF"/>
    </w:rPr>
  </w:style>
  <w:style w:type="character" w:customStyle="1" w:styleId="QuoteChar">
    <w:name w:val="Quote Char"/>
    <w:basedOn w:val="DefaultParagraphFont"/>
    <w:link w:val="Quote"/>
    <w:uiPriority w:val="29"/>
    <w:rsid w:val="00665F11"/>
    <w:rPr>
      <w:i/>
      <w:iCs/>
      <w:color w:val="404040" w:themeColor="text1" w:themeTint="BF"/>
    </w:rPr>
  </w:style>
  <w:style w:type="paragraph" w:styleId="ListParagraph">
    <w:name w:val="List Paragraph"/>
    <w:basedOn w:val="Normal"/>
    <w:uiPriority w:val="34"/>
    <w:qFormat/>
    <w:rsid w:val="00665F11"/>
    <w:pPr>
      <w:ind w:left="720"/>
      <w:contextualSpacing/>
    </w:pPr>
  </w:style>
  <w:style w:type="character" w:styleId="IntenseEmphasis">
    <w:name w:val="Intense Emphasis"/>
    <w:basedOn w:val="DefaultParagraphFont"/>
    <w:uiPriority w:val="21"/>
    <w:qFormat/>
    <w:rsid w:val="00665F11"/>
    <w:rPr>
      <w:i/>
      <w:iCs/>
      <w:color w:val="0F4761" w:themeColor="accent1" w:themeShade="BF"/>
    </w:rPr>
  </w:style>
  <w:style w:type="paragraph" w:styleId="IntenseQuote">
    <w:name w:val="Intense Quote"/>
    <w:basedOn w:val="Normal"/>
    <w:next w:val="Normal"/>
    <w:link w:val="IntenseQuoteChar"/>
    <w:uiPriority w:val="30"/>
    <w:qFormat/>
    <w:rsid w:val="00665F1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65F11"/>
    <w:rPr>
      <w:i/>
      <w:iCs/>
      <w:color w:val="0F4761" w:themeColor="accent1" w:themeShade="BF"/>
    </w:rPr>
  </w:style>
  <w:style w:type="character" w:styleId="IntenseReference">
    <w:name w:val="Intense Reference"/>
    <w:basedOn w:val="DefaultParagraphFont"/>
    <w:uiPriority w:val="32"/>
    <w:qFormat/>
    <w:rsid w:val="00665F11"/>
    <w:rPr>
      <w:b/>
      <w:bCs/>
      <w:smallCaps/>
      <w:color w:val="0F4761" w:themeColor="accent1" w:themeShade="BF"/>
      <w:spacing w:val="5"/>
    </w:rPr>
  </w:style>
  <w:style w:type="paragraph" w:styleId="NormalWeb">
    <w:name w:val="Normal (Web)"/>
    <w:basedOn w:val="Normal"/>
    <w:uiPriority w:val="99"/>
    <w:unhideWhenUsed/>
    <w:rsid w:val="00665F11"/>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665F11"/>
    <w:rPr>
      <w:color w:val="467886" w:themeColor="hyperlink"/>
      <w:u w:val="single"/>
    </w:rPr>
  </w:style>
  <w:style w:type="character" w:styleId="UnresolvedMention">
    <w:name w:val="Unresolved Mention"/>
    <w:basedOn w:val="DefaultParagraphFont"/>
    <w:uiPriority w:val="99"/>
    <w:semiHidden/>
    <w:unhideWhenUsed/>
    <w:rsid w:val="00665F11"/>
    <w:rPr>
      <w:color w:val="605E5C"/>
      <w:shd w:val="clear" w:color="auto" w:fill="E1DFDD"/>
    </w:rPr>
  </w:style>
  <w:style w:type="character" w:styleId="Strong">
    <w:name w:val="Strong"/>
    <w:basedOn w:val="DefaultParagraphFont"/>
    <w:uiPriority w:val="22"/>
    <w:qFormat/>
    <w:rsid w:val="005B7CC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4213645">
      <w:bodyDiv w:val="1"/>
      <w:marLeft w:val="0"/>
      <w:marRight w:val="0"/>
      <w:marTop w:val="0"/>
      <w:marBottom w:val="0"/>
      <w:divBdr>
        <w:top w:val="none" w:sz="0" w:space="0" w:color="auto"/>
        <w:left w:val="none" w:sz="0" w:space="0" w:color="auto"/>
        <w:bottom w:val="none" w:sz="0" w:space="0" w:color="auto"/>
        <w:right w:val="none" w:sz="0" w:space="0" w:color="auto"/>
      </w:divBdr>
    </w:div>
    <w:div w:id="742147187">
      <w:bodyDiv w:val="1"/>
      <w:marLeft w:val="0"/>
      <w:marRight w:val="0"/>
      <w:marTop w:val="0"/>
      <w:marBottom w:val="0"/>
      <w:divBdr>
        <w:top w:val="none" w:sz="0" w:space="0" w:color="auto"/>
        <w:left w:val="none" w:sz="0" w:space="0" w:color="auto"/>
        <w:bottom w:val="none" w:sz="0" w:space="0" w:color="auto"/>
        <w:right w:val="none" w:sz="0" w:space="0" w:color="auto"/>
      </w:divBdr>
    </w:div>
    <w:div w:id="962881377">
      <w:bodyDiv w:val="1"/>
      <w:marLeft w:val="0"/>
      <w:marRight w:val="0"/>
      <w:marTop w:val="0"/>
      <w:marBottom w:val="0"/>
      <w:divBdr>
        <w:top w:val="none" w:sz="0" w:space="0" w:color="auto"/>
        <w:left w:val="none" w:sz="0" w:space="0" w:color="auto"/>
        <w:bottom w:val="none" w:sz="0" w:space="0" w:color="auto"/>
        <w:right w:val="none" w:sz="0" w:space="0" w:color="auto"/>
      </w:divBdr>
    </w:div>
    <w:div w:id="1275214567">
      <w:bodyDiv w:val="1"/>
      <w:marLeft w:val="0"/>
      <w:marRight w:val="0"/>
      <w:marTop w:val="0"/>
      <w:marBottom w:val="0"/>
      <w:divBdr>
        <w:top w:val="none" w:sz="0" w:space="0" w:color="auto"/>
        <w:left w:val="none" w:sz="0" w:space="0" w:color="auto"/>
        <w:bottom w:val="none" w:sz="0" w:space="0" w:color="auto"/>
        <w:right w:val="none" w:sz="0" w:space="0" w:color="auto"/>
      </w:divBdr>
    </w:div>
    <w:div w:id="1557741308">
      <w:bodyDiv w:val="1"/>
      <w:marLeft w:val="0"/>
      <w:marRight w:val="0"/>
      <w:marTop w:val="0"/>
      <w:marBottom w:val="0"/>
      <w:divBdr>
        <w:top w:val="none" w:sz="0" w:space="0" w:color="auto"/>
        <w:left w:val="none" w:sz="0" w:space="0" w:color="auto"/>
        <w:bottom w:val="none" w:sz="0" w:space="0" w:color="auto"/>
        <w:right w:val="none" w:sz="0" w:space="0" w:color="auto"/>
      </w:divBdr>
    </w:div>
    <w:div w:id="209238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214</Words>
  <Characters>1222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Pearce</dc:creator>
  <cp:keywords/>
  <dc:description/>
  <cp:lastModifiedBy>Margie Pearce</cp:lastModifiedBy>
  <cp:revision>2</cp:revision>
  <dcterms:created xsi:type="dcterms:W3CDTF">2024-05-15T19:35:00Z</dcterms:created>
  <dcterms:modified xsi:type="dcterms:W3CDTF">2024-05-15T19:35:00Z</dcterms:modified>
</cp:coreProperties>
</file>