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4BB88" w14:textId="2F9317F5" w:rsidR="0001796A" w:rsidRPr="0001796A" w:rsidRDefault="000C05DC" w:rsidP="0001796A">
      <w:pPr>
        <w:spacing w:after="0"/>
        <w:jc w:val="center"/>
        <w:rPr>
          <w:rFonts w:ascii="Calibri" w:hAnsi="Calibri" w:cs="Calibri"/>
          <w:sz w:val="40"/>
          <w:szCs w:val="40"/>
        </w:rPr>
      </w:pPr>
      <w:r>
        <w:rPr>
          <w:rFonts w:ascii="Calibri" w:hAnsi="Calibri" w:cs="Calibri"/>
          <w:sz w:val="40"/>
          <w:szCs w:val="40"/>
        </w:rPr>
        <w:t>Janet (Barre) Vicknair</w:t>
      </w:r>
    </w:p>
    <w:p w14:paraId="7EDF4E80" w14:textId="45DD0F33" w:rsidR="0001796A" w:rsidRPr="0001796A" w:rsidRDefault="000C05DC" w:rsidP="0001796A">
      <w:pPr>
        <w:spacing w:after="0"/>
        <w:jc w:val="center"/>
        <w:rPr>
          <w:rFonts w:ascii="Calibri" w:hAnsi="Calibri" w:cs="Calibri"/>
          <w:sz w:val="40"/>
          <w:szCs w:val="40"/>
        </w:rPr>
      </w:pPr>
      <w:r>
        <w:rPr>
          <w:rFonts w:ascii="Calibri" w:hAnsi="Calibri" w:cs="Calibri"/>
          <w:sz w:val="40"/>
          <w:szCs w:val="40"/>
        </w:rPr>
        <w:t>August 24, 1936 – March 8, 2024</w:t>
      </w:r>
    </w:p>
    <w:p w14:paraId="1A34EF9F" w14:textId="01820981" w:rsidR="00021876" w:rsidRDefault="00021876" w:rsidP="00021876">
      <w:pPr>
        <w:pStyle w:val="NormalWeb"/>
        <w:jc w:val="center"/>
      </w:pPr>
      <w:r>
        <w:rPr>
          <w:noProof/>
        </w:rPr>
        <w:drawing>
          <wp:inline distT="0" distB="0" distL="0" distR="0" wp14:anchorId="7D03EA00" wp14:editId="53E9EF03">
            <wp:extent cx="3704908" cy="1887682"/>
            <wp:effectExtent l="0" t="0" r="0" b="0"/>
            <wp:docPr id="1650037434" name="Picture 3" descr="Close-up of a stone with a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037434" name="Picture 3" descr="Close-up of a stone with a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3295" cy="1897050"/>
                    </a:xfrm>
                    <a:prstGeom prst="rect">
                      <a:avLst/>
                    </a:prstGeom>
                    <a:noFill/>
                    <a:ln>
                      <a:noFill/>
                    </a:ln>
                  </pic:spPr>
                </pic:pic>
              </a:graphicData>
            </a:graphic>
          </wp:inline>
        </w:drawing>
      </w:r>
    </w:p>
    <w:p w14:paraId="20B27D88" w14:textId="4B78ADFA" w:rsidR="00091F2A" w:rsidRDefault="00091F2A" w:rsidP="00091F2A">
      <w:pPr>
        <w:pStyle w:val="NormalWeb"/>
        <w:jc w:val="center"/>
      </w:pPr>
    </w:p>
    <w:p w14:paraId="09155E68" w14:textId="77777777" w:rsidR="000C05DC" w:rsidRPr="000C05DC" w:rsidRDefault="000C05DC" w:rsidP="000C05DC">
      <w:pPr>
        <w:spacing w:line="240" w:lineRule="auto"/>
        <w:rPr>
          <w:rFonts w:ascii="Calibri" w:hAnsi="Calibri" w:cs="Calibri"/>
          <w:sz w:val="30"/>
          <w:szCs w:val="30"/>
        </w:rPr>
      </w:pPr>
      <w:r w:rsidRPr="000C05DC">
        <w:rPr>
          <w:rFonts w:ascii="Calibri" w:hAnsi="Calibri" w:cs="Calibri"/>
          <w:sz w:val="30"/>
          <w:szCs w:val="30"/>
        </w:rPr>
        <w:t xml:space="preserve">Janet Barre Vicknair passed away peacefully on Friday, March 8, </w:t>
      </w:r>
      <w:proofErr w:type="gramStart"/>
      <w:r w:rsidRPr="000C05DC">
        <w:rPr>
          <w:rFonts w:ascii="Calibri" w:hAnsi="Calibri" w:cs="Calibri"/>
          <w:sz w:val="30"/>
          <w:szCs w:val="30"/>
        </w:rPr>
        <w:t>2024</w:t>
      </w:r>
      <w:proofErr w:type="gramEnd"/>
      <w:r w:rsidRPr="000C05DC">
        <w:rPr>
          <w:rFonts w:ascii="Calibri" w:hAnsi="Calibri" w:cs="Calibri"/>
          <w:sz w:val="30"/>
          <w:szCs w:val="30"/>
        </w:rPr>
        <w:t xml:space="preserve"> at the age of 87. She was a native of Reserve, LA and resided in Gonzales, LA for the past several years to be near two of her daughters. Janet’s passion was Jesus and she loved telling everyone how he could become their personal Lord and Savior. </w:t>
      </w:r>
    </w:p>
    <w:p w14:paraId="13D3606D" w14:textId="77777777" w:rsidR="000C05DC" w:rsidRPr="000C05DC" w:rsidRDefault="000C05DC" w:rsidP="000C05DC">
      <w:pPr>
        <w:spacing w:line="240" w:lineRule="auto"/>
        <w:rPr>
          <w:rFonts w:ascii="Calibri" w:hAnsi="Calibri" w:cs="Calibri"/>
          <w:sz w:val="30"/>
          <w:szCs w:val="30"/>
        </w:rPr>
      </w:pPr>
      <w:r w:rsidRPr="000C05DC">
        <w:rPr>
          <w:rFonts w:ascii="Calibri" w:hAnsi="Calibri" w:cs="Calibri"/>
          <w:sz w:val="30"/>
          <w:szCs w:val="30"/>
        </w:rPr>
        <w:t>Janet is preceded in death by her husband Edgar J. Vicknair Jr; parents James Barre Sr. and Jeanne Madere Barre LeBoeuf; brothers James Barre Jr. and John Gary Barre; and granddaughter Amanda Forsythe. </w:t>
      </w:r>
    </w:p>
    <w:p w14:paraId="2F26E242" w14:textId="77777777" w:rsidR="000C05DC" w:rsidRPr="000C05DC" w:rsidRDefault="000C05DC" w:rsidP="000C05DC">
      <w:pPr>
        <w:spacing w:line="240" w:lineRule="auto"/>
        <w:rPr>
          <w:rFonts w:ascii="Calibri" w:hAnsi="Calibri" w:cs="Calibri"/>
          <w:sz w:val="30"/>
          <w:szCs w:val="30"/>
        </w:rPr>
      </w:pPr>
      <w:r w:rsidRPr="000C05DC">
        <w:rPr>
          <w:rFonts w:ascii="Calibri" w:hAnsi="Calibri" w:cs="Calibri"/>
          <w:sz w:val="30"/>
          <w:szCs w:val="30"/>
        </w:rPr>
        <w:t>She will be sadly missed by her six children, Angela Solomon (Michael), Gail Forsythe (Claude “Blue”), Cindy DeLacerda (Billy), Edgar Vicknair III (Jo Ann), Melanie Maurin (Ozzy), and Karen Richoux (Ralph); along with her 14 grandchildren and 32 great grandchildren; and siblings Joan Vicknair, Jerry Barre, and Sidney LeBoeuf III.  </w:t>
      </w:r>
    </w:p>
    <w:p w14:paraId="01C2BB59" w14:textId="77777777" w:rsidR="000C05DC" w:rsidRPr="000C05DC" w:rsidRDefault="000C05DC" w:rsidP="000C05DC">
      <w:pPr>
        <w:spacing w:line="240" w:lineRule="auto"/>
        <w:rPr>
          <w:rFonts w:ascii="Calibri" w:hAnsi="Calibri" w:cs="Calibri"/>
          <w:sz w:val="30"/>
          <w:szCs w:val="30"/>
        </w:rPr>
      </w:pPr>
      <w:r w:rsidRPr="000C05DC">
        <w:rPr>
          <w:rFonts w:ascii="Calibri" w:hAnsi="Calibri" w:cs="Calibri"/>
          <w:sz w:val="30"/>
          <w:szCs w:val="30"/>
        </w:rPr>
        <w:t>As per Janet’s wishes, a private gravesite gathering will take place. The family would appreciate your thoughts and prayers during this time.</w:t>
      </w:r>
    </w:p>
    <w:p w14:paraId="1B9C07D9" w14:textId="77777777" w:rsidR="00021876" w:rsidRPr="000C05DC" w:rsidRDefault="00021876" w:rsidP="000C05DC">
      <w:pPr>
        <w:spacing w:line="240" w:lineRule="auto"/>
        <w:rPr>
          <w:rFonts w:ascii="Calibri" w:hAnsi="Calibri" w:cs="Calibri"/>
          <w:sz w:val="30"/>
          <w:szCs w:val="30"/>
        </w:rPr>
      </w:pPr>
    </w:p>
    <w:p w14:paraId="70579D14" w14:textId="22239A2E" w:rsidR="0001796A" w:rsidRDefault="000C05DC" w:rsidP="000656FA">
      <w:pPr>
        <w:spacing w:after="0" w:line="240" w:lineRule="auto"/>
        <w:rPr>
          <w:rFonts w:ascii="Calibri" w:hAnsi="Calibri" w:cs="Calibri"/>
          <w:sz w:val="30"/>
          <w:szCs w:val="30"/>
        </w:rPr>
      </w:pPr>
      <w:r w:rsidRPr="000C05DC">
        <w:rPr>
          <w:rFonts w:ascii="Calibri" w:hAnsi="Calibri" w:cs="Calibri"/>
          <w:sz w:val="30"/>
          <w:szCs w:val="30"/>
        </w:rPr>
        <w:t>Ascension Funeral Home, Gonzales, Louisiana</w:t>
      </w:r>
    </w:p>
    <w:p w14:paraId="011A2BD8" w14:textId="7E2BE94E" w:rsidR="000656FA" w:rsidRPr="000C05DC" w:rsidRDefault="000656FA" w:rsidP="000656FA">
      <w:pPr>
        <w:spacing w:after="0" w:line="240" w:lineRule="auto"/>
        <w:rPr>
          <w:rFonts w:ascii="Calibri" w:hAnsi="Calibri" w:cs="Calibri"/>
          <w:sz w:val="30"/>
          <w:szCs w:val="30"/>
        </w:rPr>
      </w:pPr>
      <w:r>
        <w:rPr>
          <w:rFonts w:ascii="Calibri" w:hAnsi="Calibri" w:cs="Calibri"/>
          <w:sz w:val="30"/>
          <w:szCs w:val="30"/>
        </w:rPr>
        <w:t>May 16, 2024</w:t>
      </w:r>
    </w:p>
    <w:sectPr w:rsidR="000656FA" w:rsidRPr="000C05DC" w:rsidSect="000218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6A"/>
    <w:rsid w:val="0001796A"/>
    <w:rsid w:val="00021876"/>
    <w:rsid w:val="000656FA"/>
    <w:rsid w:val="00091F2A"/>
    <w:rsid w:val="000C05DC"/>
    <w:rsid w:val="00180557"/>
    <w:rsid w:val="00E828EF"/>
    <w:rsid w:val="00EA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77D8"/>
  <w15:chartTrackingRefBased/>
  <w15:docId w15:val="{857E5687-7E3A-4B84-AFCF-C65CEC59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96A"/>
    <w:rPr>
      <w:rFonts w:eastAsiaTheme="majorEastAsia" w:cstheme="majorBidi"/>
      <w:color w:val="272727" w:themeColor="text1" w:themeTint="D8"/>
    </w:rPr>
  </w:style>
  <w:style w:type="paragraph" w:styleId="Title">
    <w:name w:val="Title"/>
    <w:basedOn w:val="Normal"/>
    <w:next w:val="Normal"/>
    <w:link w:val="TitleChar"/>
    <w:uiPriority w:val="10"/>
    <w:qFormat/>
    <w:rsid w:val="00017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96A"/>
    <w:pPr>
      <w:spacing w:before="160"/>
      <w:jc w:val="center"/>
    </w:pPr>
    <w:rPr>
      <w:i/>
      <w:iCs/>
      <w:color w:val="404040" w:themeColor="text1" w:themeTint="BF"/>
    </w:rPr>
  </w:style>
  <w:style w:type="character" w:customStyle="1" w:styleId="QuoteChar">
    <w:name w:val="Quote Char"/>
    <w:basedOn w:val="DefaultParagraphFont"/>
    <w:link w:val="Quote"/>
    <w:uiPriority w:val="29"/>
    <w:rsid w:val="0001796A"/>
    <w:rPr>
      <w:i/>
      <w:iCs/>
      <w:color w:val="404040" w:themeColor="text1" w:themeTint="BF"/>
    </w:rPr>
  </w:style>
  <w:style w:type="paragraph" w:styleId="ListParagraph">
    <w:name w:val="List Paragraph"/>
    <w:basedOn w:val="Normal"/>
    <w:uiPriority w:val="34"/>
    <w:qFormat/>
    <w:rsid w:val="0001796A"/>
    <w:pPr>
      <w:ind w:left="720"/>
      <w:contextualSpacing/>
    </w:pPr>
  </w:style>
  <w:style w:type="character" w:styleId="IntenseEmphasis">
    <w:name w:val="Intense Emphasis"/>
    <w:basedOn w:val="DefaultParagraphFont"/>
    <w:uiPriority w:val="21"/>
    <w:qFormat/>
    <w:rsid w:val="0001796A"/>
    <w:rPr>
      <w:i/>
      <w:iCs/>
      <w:color w:val="0F4761" w:themeColor="accent1" w:themeShade="BF"/>
    </w:rPr>
  </w:style>
  <w:style w:type="paragraph" w:styleId="IntenseQuote">
    <w:name w:val="Intense Quote"/>
    <w:basedOn w:val="Normal"/>
    <w:next w:val="Normal"/>
    <w:link w:val="IntenseQuoteChar"/>
    <w:uiPriority w:val="30"/>
    <w:qFormat/>
    <w:rsid w:val="00017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96A"/>
    <w:rPr>
      <w:i/>
      <w:iCs/>
      <w:color w:val="0F4761" w:themeColor="accent1" w:themeShade="BF"/>
    </w:rPr>
  </w:style>
  <w:style w:type="character" w:styleId="IntenseReference">
    <w:name w:val="Intense Reference"/>
    <w:basedOn w:val="DefaultParagraphFont"/>
    <w:uiPriority w:val="32"/>
    <w:qFormat/>
    <w:rsid w:val="0001796A"/>
    <w:rPr>
      <w:b/>
      <w:bCs/>
      <w:smallCaps/>
      <w:color w:val="0F4761" w:themeColor="accent1" w:themeShade="BF"/>
      <w:spacing w:val="5"/>
    </w:rPr>
  </w:style>
  <w:style w:type="paragraph" w:styleId="NormalWeb">
    <w:name w:val="Normal (Web)"/>
    <w:basedOn w:val="Normal"/>
    <w:uiPriority w:val="99"/>
    <w:unhideWhenUsed/>
    <w:rsid w:val="0001796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01796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1796A"/>
    <w:rPr>
      <w:color w:val="0000FF"/>
      <w:u w:val="single"/>
    </w:rPr>
  </w:style>
  <w:style w:type="character" w:styleId="Strong">
    <w:name w:val="Strong"/>
    <w:basedOn w:val="DefaultParagraphFont"/>
    <w:uiPriority w:val="22"/>
    <w:qFormat/>
    <w:rsid w:val="0002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536707">
      <w:bodyDiv w:val="1"/>
      <w:marLeft w:val="0"/>
      <w:marRight w:val="0"/>
      <w:marTop w:val="0"/>
      <w:marBottom w:val="0"/>
      <w:divBdr>
        <w:top w:val="none" w:sz="0" w:space="0" w:color="auto"/>
        <w:left w:val="none" w:sz="0" w:space="0" w:color="auto"/>
        <w:bottom w:val="none" w:sz="0" w:space="0" w:color="auto"/>
        <w:right w:val="none" w:sz="0" w:space="0" w:color="auto"/>
      </w:divBdr>
    </w:div>
    <w:div w:id="1397170464">
      <w:bodyDiv w:val="1"/>
      <w:marLeft w:val="0"/>
      <w:marRight w:val="0"/>
      <w:marTop w:val="0"/>
      <w:marBottom w:val="0"/>
      <w:divBdr>
        <w:top w:val="none" w:sz="0" w:space="0" w:color="auto"/>
        <w:left w:val="none" w:sz="0" w:space="0" w:color="auto"/>
        <w:bottom w:val="none" w:sz="0" w:space="0" w:color="auto"/>
        <w:right w:val="none" w:sz="0" w:space="0" w:color="auto"/>
      </w:divBdr>
    </w:div>
    <w:div w:id="1468820526">
      <w:bodyDiv w:val="1"/>
      <w:marLeft w:val="0"/>
      <w:marRight w:val="0"/>
      <w:marTop w:val="0"/>
      <w:marBottom w:val="0"/>
      <w:divBdr>
        <w:top w:val="none" w:sz="0" w:space="0" w:color="auto"/>
        <w:left w:val="none" w:sz="0" w:space="0" w:color="auto"/>
        <w:bottom w:val="none" w:sz="0" w:space="0" w:color="auto"/>
        <w:right w:val="none" w:sz="0" w:space="0" w:color="auto"/>
      </w:divBdr>
      <w:divsChild>
        <w:div w:id="1313750621">
          <w:marLeft w:val="0"/>
          <w:marRight w:val="0"/>
          <w:marTop w:val="0"/>
          <w:marBottom w:val="0"/>
          <w:divBdr>
            <w:top w:val="none" w:sz="0" w:space="0" w:color="auto"/>
            <w:left w:val="none" w:sz="0" w:space="0" w:color="auto"/>
            <w:bottom w:val="none" w:sz="0" w:space="0" w:color="auto"/>
            <w:right w:val="none" w:sz="0" w:space="0" w:color="auto"/>
          </w:divBdr>
          <w:divsChild>
            <w:div w:id="67967934">
              <w:marLeft w:val="1680"/>
              <w:marRight w:val="1680"/>
              <w:marTop w:val="0"/>
              <w:marBottom w:val="0"/>
              <w:divBdr>
                <w:top w:val="none" w:sz="0" w:space="0" w:color="auto"/>
                <w:left w:val="none" w:sz="0" w:space="0" w:color="auto"/>
                <w:bottom w:val="none" w:sz="0" w:space="0" w:color="auto"/>
                <w:right w:val="none" w:sz="0" w:space="0" w:color="auto"/>
              </w:divBdr>
            </w:div>
          </w:divsChild>
        </w:div>
        <w:div w:id="395930941">
          <w:marLeft w:val="1680"/>
          <w:marRight w:val="1680"/>
          <w:marTop w:val="0"/>
          <w:marBottom w:val="360"/>
          <w:divBdr>
            <w:top w:val="none" w:sz="0" w:space="0" w:color="auto"/>
            <w:left w:val="none" w:sz="0" w:space="0" w:color="auto"/>
            <w:bottom w:val="none" w:sz="0" w:space="0" w:color="auto"/>
            <w:right w:val="none" w:sz="0" w:space="0" w:color="auto"/>
          </w:divBdr>
        </w:div>
      </w:divsChild>
    </w:div>
    <w:div w:id="1627931628">
      <w:bodyDiv w:val="1"/>
      <w:marLeft w:val="0"/>
      <w:marRight w:val="0"/>
      <w:marTop w:val="0"/>
      <w:marBottom w:val="0"/>
      <w:divBdr>
        <w:top w:val="none" w:sz="0" w:space="0" w:color="auto"/>
        <w:left w:val="none" w:sz="0" w:space="0" w:color="auto"/>
        <w:bottom w:val="none" w:sz="0" w:space="0" w:color="auto"/>
        <w:right w:val="none" w:sz="0" w:space="0" w:color="auto"/>
      </w:divBdr>
    </w:div>
    <w:div w:id="1653094899">
      <w:bodyDiv w:val="1"/>
      <w:marLeft w:val="0"/>
      <w:marRight w:val="0"/>
      <w:marTop w:val="0"/>
      <w:marBottom w:val="0"/>
      <w:divBdr>
        <w:top w:val="none" w:sz="0" w:space="0" w:color="auto"/>
        <w:left w:val="none" w:sz="0" w:space="0" w:color="auto"/>
        <w:bottom w:val="none" w:sz="0" w:space="0" w:color="auto"/>
        <w:right w:val="none" w:sz="0" w:space="0" w:color="auto"/>
      </w:divBdr>
    </w:div>
    <w:div w:id="16768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2024-05-16T14:14:00Z</dcterms:created>
  <dcterms:modified xsi:type="dcterms:W3CDTF">2024-05-16T14:15:00Z</dcterms:modified>
</cp:coreProperties>
</file>