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A4FF" w14:textId="611BB725" w:rsidR="001A56D8" w:rsidRPr="001A56D8" w:rsidRDefault="009033AC" w:rsidP="001A56D8">
      <w:pPr>
        <w:spacing w:after="0" w:line="240" w:lineRule="auto"/>
        <w:jc w:val="center"/>
        <w:rPr>
          <w:rFonts w:ascii="Calibri" w:hAnsi="Calibri" w:cs="Calibri"/>
          <w:sz w:val="40"/>
          <w:szCs w:val="40"/>
        </w:rPr>
      </w:pPr>
      <w:r>
        <w:rPr>
          <w:rFonts w:ascii="Calibri" w:hAnsi="Calibri" w:cs="Calibri"/>
          <w:sz w:val="40"/>
          <w:szCs w:val="40"/>
        </w:rPr>
        <w:t>Shirley (Chauvin)</w:t>
      </w:r>
      <w:r w:rsidR="001A56D8" w:rsidRPr="001A56D8">
        <w:rPr>
          <w:rFonts w:ascii="Calibri" w:hAnsi="Calibri" w:cs="Calibri"/>
          <w:sz w:val="40"/>
          <w:szCs w:val="40"/>
        </w:rPr>
        <w:t xml:space="preserve"> Waguespack</w:t>
      </w:r>
    </w:p>
    <w:p w14:paraId="72427F47" w14:textId="28D2BAA5" w:rsidR="001A56D8" w:rsidRPr="001A56D8" w:rsidRDefault="009033AC" w:rsidP="001A56D8">
      <w:pPr>
        <w:spacing w:after="0" w:line="240" w:lineRule="auto"/>
        <w:jc w:val="center"/>
        <w:rPr>
          <w:rFonts w:ascii="Calibri" w:hAnsi="Calibri" w:cs="Calibri"/>
          <w:sz w:val="40"/>
          <w:szCs w:val="40"/>
        </w:rPr>
      </w:pPr>
      <w:r>
        <w:rPr>
          <w:rFonts w:ascii="Calibri" w:hAnsi="Calibri" w:cs="Calibri"/>
          <w:sz w:val="40"/>
          <w:szCs w:val="40"/>
        </w:rPr>
        <w:t>November 29, 1942 – August 26, 2007</w:t>
      </w:r>
    </w:p>
    <w:p w14:paraId="185A3038" w14:textId="58F9AC89" w:rsidR="009033AC" w:rsidRDefault="009033AC" w:rsidP="009033AC">
      <w:pPr>
        <w:pStyle w:val="NormalWeb"/>
        <w:jc w:val="center"/>
      </w:pPr>
      <w:r>
        <w:rPr>
          <w:noProof/>
        </w:rPr>
        <w:drawing>
          <wp:inline distT="0" distB="0" distL="0" distR="0" wp14:anchorId="6F5E867C" wp14:editId="46152078">
            <wp:extent cx="2667000" cy="1654671"/>
            <wp:effectExtent l="0" t="0" r="0" b="3175"/>
            <wp:docPr id="12033228" name="Picture 3"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228" name="Picture 3" descr="A grave stone with flow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733" cy="1659468"/>
                    </a:xfrm>
                    <a:prstGeom prst="rect">
                      <a:avLst/>
                    </a:prstGeom>
                    <a:noFill/>
                    <a:ln>
                      <a:noFill/>
                    </a:ln>
                  </pic:spPr>
                </pic:pic>
              </a:graphicData>
            </a:graphic>
          </wp:inline>
        </w:drawing>
      </w:r>
    </w:p>
    <w:p w14:paraId="76767786" w14:textId="01A9F536" w:rsidR="001A56D8" w:rsidRDefault="001A56D8" w:rsidP="001A56D8">
      <w:pPr>
        <w:spacing w:after="0" w:line="240" w:lineRule="auto"/>
        <w:jc w:val="center"/>
        <w:rPr>
          <w:rFonts w:ascii="Calibri" w:hAnsi="Calibri" w:cs="Calibri"/>
          <w:sz w:val="30"/>
          <w:szCs w:val="30"/>
        </w:rPr>
      </w:pPr>
    </w:p>
    <w:p w14:paraId="654387AA" w14:textId="77777777" w:rsidR="009033AC" w:rsidRDefault="009033AC" w:rsidP="009033AC">
      <w:pPr>
        <w:pStyle w:val="NormalWeb"/>
        <w:rPr>
          <w:rFonts w:ascii="Calibri" w:hAnsi="Calibri" w:cs="Calibri"/>
          <w:color w:val="000000"/>
          <w:sz w:val="30"/>
          <w:szCs w:val="30"/>
        </w:rPr>
      </w:pPr>
      <w:r w:rsidRPr="009033AC">
        <w:rPr>
          <w:rFonts w:ascii="Calibri" w:hAnsi="Calibri" w:cs="Calibri"/>
          <w:color w:val="000000"/>
          <w:sz w:val="30"/>
          <w:szCs w:val="30"/>
        </w:rPr>
        <w:t xml:space="preserve">Shirley Chauvin Waguespack, age 64. Born November 29, 1942. Went to live with her heavenly Father on Sunday, August 26, </w:t>
      </w:r>
      <w:proofErr w:type="gramStart"/>
      <w:r w:rsidRPr="009033AC">
        <w:rPr>
          <w:rFonts w:ascii="Calibri" w:hAnsi="Calibri" w:cs="Calibri"/>
          <w:color w:val="000000"/>
          <w:sz w:val="30"/>
          <w:szCs w:val="30"/>
        </w:rPr>
        <w:t>2007</w:t>
      </w:r>
      <w:proofErr w:type="gramEnd"/>
      <w:r w:rsidRPr="009033AC">
        <w:rPr>
          <w:rFonts w:ascii="Calibri" w:hAnsi="Calibri" w:cs="Calibri"/>
          <w:color w:val="000000"/>
          <w:sz w:val="30"/>
          <w:szCs w:val="30"/>
        </w:rPr>
        <w:t xml:space="preserve"> surrounded by family and friends. </w:t>
      </w:r>
    </w:p>
    <w:p w14:paraId="3E7F2057" w14:textId="77777777" w:rsidR="009033AC" w:rsidRDefault="009033AC" w:rsidP="009033AC">
      <w:pPr>
        <w:pStyle w:val="NormalWeb"/>
        <w:rPr>
          <w:rFonts w:ascii="Calibri" w:hAnsi="Calibri" w:cs="Calibri"/>
          <w:color w:val="000000"/>
          <w:sz w:val="30"/>
          <w:szCs w:val="30"/>
        </w:rPr>
      </w:pPr>
      <w:r w:rsidRPr="009033AC">
        <w:rPr>
          <w:rFonts w:ascii="Calibri" w:hAnsi="Calibri" w:cs="Calibri"/>
          <w:color w:val="000000"/>
          <w:sz w:val="30"/>
          <w:szCs w:val="30"/>
        </w:rPr>
        <w:t xml:space="preserve">Beloved wife of Lynn Waguespack of 44 years. Daughter of Dorothy "Dot" Chauvin Burks and the late Elmore J. Chauvin, Sr. Mother of Connie, Carol, Libby and Linette. Grandmother of Kaci, Brittany, Jeremy, Jessica, Jade, Dylan, Brandon, &amp; Taylor. Sister of Barbara Dugas, Elmore J. Chauvin, Jr. and Susan </w:t>
      </w:r>
      <w:proofErr w:type="spellStart"/>
      <w:r w:rsidRPr="009033AC">
        <w:rPr>
          <w:rFonts w:ascii="Calibri" w:hAnsi="Calibri" w:cs="Calibri"/>
          <w:color w:val="000000"/>
          <w:sz w:val="30"/>
          <w:szCs w:val="30"/>
        </w:rPr>
        <w:t>Lambremont</w:t>
      </w:r>
      <w:proofErr w:type="spellEnd"/>
      <w:r w:rsidRPr="009033AC">
        <w:rPr>
          <w:rFonts w:ascii="Calibri" w:hAnsi="Calibri" w:cs="Calibri"/>
          <w:color w:val="000000"/>
          <w:sz w:val="30"/>
          <w:szCs w:val="30"/>
        </w:rPr>
        <w:t xml:space="preserve">. </w:t>
      </w:r>
    </w:p>
    <w:p w14:paraId="1B39F2EE" w14:textId="6AB86171" w:rsidR="009033AC" w:rsidRPr="009033AC" w:rsidRDefault="009033AC" w:rsidP="009033AC">
      <w:pPr>
        <w:pStyle w:val="NormalWeb"/>
        <w:rPr>
          <w:rFonts w:ascii="Calibri" w:hAnsi="Calibri" w:cs="Calibri"/>
          <w:color w:val="000000"/>
          <w:sz w:val="30"/>
          <w:szCs w:val="30"/>
        </w:rPr>
      </w:pPr>
      <w:r w:rsidRPr="009033AC">
        <w:rPr>
          <w:rFonts w:ascii="Calibri" w:hAnsi="Calibri" w:cs="Calibri"/>
          <w:color w:val="000000"/>
          <w:sz w:val="30"/>
          <w:szCs w:val="30"/>
        </w:rPr>
        <w:t>Visitation Tuesday, August 28, 2007; 9-12:30 at Alexander Funeral Home in Norco. Services at 1pm at St. Charles United Methodist Church in Destrehan. Interment at St. John Memorial Gardens, LaPlace, LA.</w:t>
      </w:r>
    </w:p>
    <w:p w14:paraId="3EE95BD7" w14:textId="77777777" w:rsidR="009033AC" w:rsidRDefault="009033AC" w:rsidP="009033AC">
      <w:pPr>
        <w:pStyle w:val="NormalWeb"/>
        <w:spacing w:before="0" w:beforeAutospacing="0" w:after="0" w:afterAutospacing="0"/>
        <w:rPr>
          <w:rFonts w:ascii="Calibri" w:hAnsi="Calibri" w:cs="Calibri"/>
          <w:color w:val="000000"/>
          <w:sz w:val="30"/>
          <w:szCs w:val="30"/>
        </w:rPr>
      </w:pPr>
      <w:r w:rsidRPr="009033AC">
        <w:rPr>
          <w:rFonts w:ascii="Calibri" w:hAnsi="Calibri" w:cs="Calibri"/>
          <w:color w:val="000000"/>
          <w:sz w:val="30"/>
          <w:szCs w:val="30"/>
        </w:rPr>
        <w:t xml:space="preserve">Times-Picayune, </w:t>
      </w:r>
      <w:r>
        <w:rPr>
          <w:rFonts w:ascii="Calibri" w:hAnsi="Calibri" w:cs="Calibri"/>
          <w:color w:val="000000"/>
          <w:sz w:val="30"/>
          <w:szCs w:val="30"/>
        </w:rPr>
        <w:t>New Orleans, Louisiana</w:t>
      </w:r>
    </w:p>
    <w:p w14:paraId="1929666F" w14:textId="6008E093" w:rsidR="009033AC" w:rsidRPr="009033AC" w:rsidRDefault="009033AC" w:rsidP="009033AC">
      <w:pPr>
        <w:pStyle w:val="NormalWeb"/>
        <w:spacing w:before="0" w:beforeAutospacing="0" w:after="0" w:afterAutospacing="0"/>
        <w:rPr>
          <w:rFonts w:ascii="Calibri" w:hAnsi="Calibri" w:cs="Calibri"/>
          <w:color w:val="000000"/>
          <w:sz w:val="30"/>
          <w:szCs w:val="30"/>
        </w:rPr>
      </w:pPr>
      <w:r w:rsidRPr="009033AC">
        <w:rPr>
          <w:rFonts w:ascii="Calibri" w:hAnsi="Calibri" w:cs="Calibri"/>
          <w:color w:val="000000"/>
          <w:sz w:val="30"/>
          <w:szCs w:val="30"/>
        </w:rPr>
        <w:t>Tuesday, August 28, 2007</w:t>
      </w:r>
    </w:p>
    <w:p w14:paraId="644B7F39" w14:textId="3F5C91D0" w:rsidR="009033AC" w:rsidRPr="009033AC" w:rsidRDefault="009033AC" w:rsidP="009033AC">
      <w:pPr>
        <w:pStyle w:val="NormalWeb"/>
        <w:spacing w:before="0" w:beforeAutospacing="0" w:after="0" w:afterAutospacing="0"/>
        <w:rPr>
          <w:rFonts w:ascii="Calibri" w:hAnsi="Calibri" w:cs="Calibri"/>
          <w:color w:val="000000"/>
          <w:sz w:val="30"/>
          <w:szCs w:val="30"/>
        </w:rPr>
      </w:pPr>
      <w:r w:rsidRPr="009033AC">
        <w:rPr>
          <w:rFonts w:ascii="Calibri" w:hAnsi="Calibri" w:cs="Calibri"/>
          <w:color w:val="000000"/>
          <w:sz w:val="30"/>
          <w:szCs w:val="30"/>
        </w:rPr>
        <w:t>Contributed by Jane Edso</w:t>
      </w:r>
      <w:r w:rsidRPr="009033AC">
        <w:rPr>
          <w:rFonts w:ascii="Calibri" w:hAnsi="Calibri" w:cs="Calibri"/>
          <w:color w:val="000000"/>
          <w:sz w:val="30"/>
          <w:szCs w:val="30"/>
        </w:rPr>
        <w:t>n</w:t>
      </w:r>
    </w:p>
    <w:p w14:paraId="50BE2769" w14:textId="28B0A1BF" w:rsidR="001A56D8" w:rsidRDefault="001A56D8" w:rsidP="009033AC">
      <w:pPr>
        <w:spacing w:after="0" w:line="240" w:lineRule="auto"/>
      </w:pPr>
    </w:p>
    <w:sectPr w:rsidR="001A56D8" w:rsidSect="009033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D8"/>
    <w:rsid w:val="001A56D8"/>
    <w:rsid w:val="009033AC"/>
    <w:rsid w:val="00D3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429"/>
  <w15:chartTrackingRefBased/>
  <w15:docId w15:val="{4E7879D1-4A3A-48CD-93BB-D7421FB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6D8"/>
    <w:rPr>
      <w:rFonts w:eastAsiaTheme="majorEastAsia" w:cstheme="majorBidi"/>
      <w:color w:val="272727" w:themeColor="text1" w:themeTint="D8"/>
    </w:rPr>
  </w:style>
  <w:style w:type="paragraph" w:styleId="Title">
    <w:name w:val="Title"/>
    <w:basedOn w:val="Normal"/>
    <w:next w:val="Normal"/>
    <w:link w:val="TitleChar"/>
    <w:uiPriority w:val="10"/>
    <w:qFormat/>
    <w:rsid w:val="001A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6D8"/>
    <w:pPr>
      <w:spacing w:before="160"/>
      <w:jc w:val="center"/>
    </w:pPr>
    <w:rPr>
      <w:i/>
      <w:iCs/>
      <w:color w:val="404040" w:themeColor="text1" w:themeTint="BF"/>
    </w:rPr>
  </w:style>
  <w:style w:type="character" w:customStyle="1" w:styleId="QuoteChar">
    <w:name w:val="Quote Char"/>
    <w:basedOn w:val="DefaultParagraphFont"/>
    <w:link w:val="Quote"/>
    <w:uiPriority w:val="29"/>
    <w:rsid w:val="001A56D8"/>
    <w:rPr>
      <w:i/>
      <w:iCs/>
      <w:color w:val="404040" w:themeColor="text1" w:themeTint="BF"/>
    </w:rPr>
  </w:style>
  <w:style w:type="paragraph" w:styleId="ListParagraph">
    <w:name w:val="List Paragraph"/>
    <w:basedOn w:val="Normal"/>
    <w:uiPriority w:val="34"/>
    <w:qFormat/>
    <w:rsid w:val="001A56D8"/>
    <w:pPr>
      <w:ind w:left="720"/>
      <w:contextualSpacing/>
    </w:pPr>
  </w:style>
  <w:style w:type="character" w:styleId="IntenseEmphasis">
    <w:name w:val="Intense Emphasis"/>
    <w:basedOn w:val="DefaultParagraphFont"/>
    <w:uiPriority w:val="21"/>
    <w:qFormat/>
    <w:rsid w:val="001A56D8"/>
    <w:rPr>
      <w:i/>
      <w:iCs/>
      <w:color w:val="0F4761" w:themeColor="accent1" w:themeShade="BF"/>
    </w:rPr>
  </w:style>
  <w:style w:type="paragraph" w:styleId="IntenseQuote">
    <w:name w:val="Intense Quote"/>
    <w:basedOn w:val="Normal"/>
    <w:next w:val="Normal"/>
    <w:link w:val="IntenseQuoteChar"/>
    <w:uiPriority w:val="30"/>
    <w:qFormat/>
    <w:rsid w:val="001A5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6D8"/>
    <w:rPr>
      <w:i/>
      <w:iCs/>
      <w:color w:val="0F4761" w:themeColor="accent1" w:themeShade="BF"/>
    </w:rPr>
  </w:style>
  <w:style w:type="character" w:styleId="IntenseReference">
    <w:name w:val="Intense Reference"/>
    <w:basedOn w:val="DefaultParagraphFont"/>
    <w:uiPriority w:val="32"/>
    <w:qFormat/>
    <w:rsid w:val="001A56D8"/>
    <w:rPr>
      <w:b/>
      <w:bCs/>
      <w:smallCaps/>
      <w:color w:val="0F4761" w:themeColor="accent1" w:themeShade="BF"/>
      <w:spacing w:val="5"/>
    </w:rPr>
  </w:style>
  <w:style w:type="paragraph" w:styleId="NormalWeb">
    <w:name w:val="Normal (Web)"/>
    <w:basedOn w:val="Normal"/>
    <w:uiPriority w:val="99"/>
    <w:semiHidden/>
    <w:unhideWhenUsed/>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A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6910">
      <w:bodyDiv w:val="1"/>
      <w:marLeft w:val="0"/>
      <w:marRight w:val="0"/>
      <w:marTop w:val="0"/>
      <w:marBottom w:val="0"/>
      <w:divBdr>
        <w:top w:val="none" w:sz="0" w:space="0" w:color="auto"/>
        <w:left w:val="none" w:sz="0" w:space="0" w:color="auto"/>
        <w:bottom w:val="none" w:sz="0" w:space="0" w:color="auto"/>
        <w:right w:val="none" w:sz="0" w:space="0" w:color="auto"/>
      </w:divBdr>
    </w:div>
    <w:div w:id="1532499934">
      <w:bodyDiv w:val="1"/>
      <w:marLeft w:val="0"/>
      <w:marRight w:val="0"/>
      <w:marTop w:val="0"/>
      <w:marBottom w:val="0"/>
      <w:divBdr>
        <w:top w:val="none" w:sz="0" w:space="0" w:color="auto"/>
        <w:left w:val="none" w:sz="0" w:space="0" w:color="auto"/>
        <w:bottom w:val="none" w:sz="0" w:space="0" w:color="auto"/>
        <w:right w:val="none" w:sz="0" w:space="0" w:color="auto"/>
      </w:divBdr>
    </w:div>
    <w:div w:id="1592352807">
      <w:bodyDiv w:val="1"/>
      <w:marLeft w:val="0"/>
      <w:marRight w:val="0"/>
      <w:marTop w:val="0"/>
      <w:marBottom w:val="0"/>
      <w:divBdr>
        <w:top w:val="none" w:sz="0" w:space="0" w:color="auto"/>
        <w:left w:val="none" w:sz="0" w:space="0" w:color="auto"/>
        <w:bottom w:val="none" w:sz="0" w:space="0" w:color="auto"/>
        <w:right w:val="none" w:sz="0" w:space="0" w:color="auto"/>
      </w:divBdr>
    </w:div>
    <w:div w:id="2013334239">
      <w:bodyDiv w:val="1"/>
      <w:marLeft w:val="0"/>
      <w:marRight w:val="0"/>
      <w:marTop w:val="0"/>
      <w:marBottom w:val="0"/>
      <w:divBdr>
        <w:top w:val="none" w:sz="0" w:space="0" w:color="auto"/>
        <w:left w:val="none" w:sz="0" w:space="0" w:color="auto"/>
        <w:bottom w:val="none" w:sz="0" w:space="0" w:color="auto"/>
        <w:right w:val="none" w:sz="0" w:space="0" w:color="auto"/>
      </w:divBdr>
      <w:divsChild>
        <w:div w:id="813644356">
          <w:marLeft w:val="1680"/>
          <w:marRight w:val="1680"/>
          <w:marTop w:val="0"/>
          <w:marBottom w:val="0"/>
          <w:divBdr>
            <w:top w:val="none" w:sz="0" w:space="0" w:color="auto"/>
            <w:left w:val="none" w:sz="0" w:space="0" w:color="auto"/>
            <w:bottom w:val="none" w:sz="0" w:space="0" w:color="auto"/>
            <w:right w:val="none" w:sz="0" w:space="0" w:color="auto"/>
          </w:divBdr>
        </w:div>
        <w:div w:id="1984307709">
          <w:marLeft w:val="0"/>
          <w:marRight w:val="0"/>
          <w:marTop w:val="0"/>
          <w:marBottom w:val="0"/>
          <w:divBdr>
            <w:top w:val="none" w:sz="0" w:space="0" w:color="auto"/>
            <w:left w:val="none" w:sz="0" w:space="0" w:color="auto"/>
            <w:bottom w:val="none" w:sz="0" w:space="0" w:color="auto"/>
            <w:right w:val="none" w:sz="0" w:space="0" w:color="auto"/>
          </w:divBdr>
          <w:divsChild>
            <w:div w:id="1480852016">
              <w:marLeft w:val="1680"/>
              <w:marRight w:val="1680"/>
              <w:marTop w:val="0"/>
              <w:marBottom w:val="0"/>
              <w:divBdr>
                <w:top w:val="none" w:sz="0" w:space="0" w:color="auto"/>
                <w:left w:val="none" w:sz="0" w:space="0" w:color="auto"/>
                <w:bottom w:val="none" w:sz="0" w:space="0" w:color="auto"/>
                <w:right w:val="none" w:sz="0" w:space="0" w:color="auto"/>
              </w:divBdr>
            </w:div>
          </w:divsChild>
        </w:div>
        <w:div w:id="2027168353">
          <w:marLeft w:val="1680"/>
          <w:marRight w:val="1680"/>
          <w:marTop w:val="0"/>
          <w:marBottom w:val="360"/>
          <w:divBdr>
            <w:top w:val="none" w:sz="0" w:space="0" w:color="auto"/>
            <w:left w:val="none" w:sz="0" w:space="0" w:color="auto"/>
            <w:bottom w:val="none" w:sz="0" w:space="0" w:color="auto"/>
            <w:right w:val="none" w:sz="0" w:space="0" w:color="auto"/>
          </w:divBdr>
        </w:div>
      </w:divsChild>
    </w:div>
    <w:div w:id="20678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99CC-9505-4E60-8389-472B3DB8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2024-06-07T21:01:00Z</dcterms:created>
  <dcterms:modified xsi:type="dcterms:W3CDTF">2024-06-07T21:01:00Z</dcterms:modified>
</cp:coreProperties>
</file>