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19861" w14:textId="571E5332" w:rsidR="00D441BF" w:rsidRDefault="00D441BF" w:rsidP="0022112C">
      <w:pPr>
        <w:spacing w:after="0" w:line="240" w:lineRule="auto"/>
        <w:jc w:val="center"/>
        <w:rPr>
          <w:rFonts w:ascii="Calibri" w:hAnsi="Calibri" w:cs="Calibri"/>
          <w:sz w:val="40"/>
          <w:szCs w:val="40"/>
        </w:rPr>
      </w:pPr>
      <w:r>
        <w:rPr>
          <w:rFonts w:ascii="Calibri" w:hAnsi="Calibri" w:cs="Calibri"/>
          <w:sz w:val="40"/>
          <w:szCs w:val="40"/>
        </w:rPr>
        <w:t>Percy Huey Warren Jr.</w:t>
      </w:r>
    </w:p>
    <w:p w14:paraId="4B139E93" w14:textId="32B46ACA" w:rsidR="0022112C" w:rsidRPr="0022112C" w:rsidRDefault="00D441BF" w:rsidP="0022112C">
      <w:pPr>
        <w:spacing w:after="0" w:line="240" w:lineRule="auto"/>
        <w:jc w:val="center"/>
        <w:rPr>
          <w:rFonts w:ascii="Calibri" w:hAnsi="Calibri" w:cs="Calibri"/>
          <w:sz w:val="40"/>
          <w:szCs w:val="40"/>
        </w:rPr>
      </w:pPr>
      <w:r>
        <w:rPr>
          <w:rFonts w:ascii="Calibri" w:hAnsi="Calibri" w:cs="Calibri"/>
          <w:sz w:val="40"/>
          <w:szCs w:val="40"/>
        </w:rPr>
        <w:t>July 26, 1960</w:t>
      </w:r>
      <w:r w:rsidR="0022112C" w:rsidRPr="0022112C">
        <w:rPr>
          <w:rFonts w:ascii="Calibri" w:hAnsi="Calibri" w:cs="Calibri"/>
          <w:sz w:val="40"/>
          <w:szCs w:val="40"/>
        </w:rPr>
        <w:t xml:space="preserve"> – </w:t>
      </w:r>
      <w:r>
        <w:rPr>
          <w:rFonts w:ascii="Calibri" w:hAnsi="Calibri" w:cs="Calibri"/>
          <w:sz w:val="40"/>
          <w:szCs w:val="40"/>
        </w:rPr>
        <w:t>October 29, 2020</w:t>
      </w:r>
    </w:p>
    <w:p w14:paraId="49798B3A" w14:textId="24346ECD" w:rsidR="00D441BF" w:rsidRDefault="00692BC7" w:rsidP="00D441BF">
      <w:pPr>
        <w:pStyle w:val="NormalWeb"/>
        <w:jc w:val="center"/>
      </w:pPr>
      <w:r>
        <w:rPr>
          <w:noProof/>
          <w14:ligatures w14:val="standardContextual"/>
        </w:rPr>
        <w:drawing>
          <wp:inline distT="0" distB="0" distL="0" distR="0" wp14:anchorId="0A8B67F2" wp14:editId="211F6E9B">
            <wp:extent cx="3130466" cy="1724025"/>
            <wp:effectExtent l="0" t="0" r="0" b="0"/>
            <wp:docPr id="1540065352" name="Picture 4"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065352" name="Picture 4" descr="A close-up of a grave stone&#10;&#10;Description automatically generated"/>
                    <pic:cNvPicPr/>
                  </pic:nvPicPr>
                  <pic:blipFill>
                    <a:blip r:embed="rId4">
                      <a:extLst>
                        <a:ext uri="{BEBA8EAE-BF5A-486C-A8C5-ECC9F3942E4B}">
                          <a14:imgProps xmlns:a14="http://schemas.microsoft.com/office/drawing/2010/main">
                            <a14:imgLayer r:embed="rId5">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3135904" cy="1727020"/>
                    </a:xfrm>
                    <a:prstGeom prst="rect">
                      <a:avLst/>
                    </a:prstGeom>
                  </pic:spPr>
                </pic:pic>
              </a:graphicData>
            </a:graphic>
          </wp:inline>
        </w:drawing>
      </w:r>
    </w:p>
    <w:p w14:paraId="168E0D92" w14:textId="77777777" w:rsidR="00692BC7" w:rsidRDefault="00692BC7" w:rsidP="0022112C">
      <w:pPr>
        <w:spacing w:after="0" w:line="240" w:lineRule="auto"/>
        <w:rPr>
          <w:rFonts w:ascii="Calibri" w:hAnsi="Calibri" w:cs="Calibri"/>
          <w:color w:val="404F57"/>
          <w:sz w:val="28"/>
          <w:szCs w:val="28"/>
          <w:shd w:val="clear" w:color="auto" w:fill="FFFFFF"/>
        </w:rPr>
      </w:pPr>
    </w:p>
    <w:p w14:paraId="6D886FF0" w14:textId="4DE2F2EB" w:rsidR="00D441BF" w:rsidRDefault="00D441BF" w:rsidP="0022112C">
      <w:pPr>
        <w:spacing w:after="0" w:line="240" w:lineRule="auto"/>
        <w:rPr>
          <w:rFonts w:ascii="Calibri" w:hAnsi="Calibri" w:cs="Calibri"/>
          <w:color w:val="404F57"/>
          <w:sz w:val="28"/>
          <w:szCs w:val="28"/>
          <w:shd w:val="clear" w:color="auto" w:fill="FFFFFF"/>
        </w:rPr>
      </w:pPr>
      <w:r w:rsidRPr="00D441BF">
        <w:rPr>
          <w:rFonts w:ascii="Calibri" w:hAnsi="Calibri" w:cs="Calibri"/>
          <w:color w:val="404F57"/>
          <w:sz w:val="28"/>
          <w:szCs w:val="28"/>
          <w:shd w:val="clear" w:color="auto" w:fill="FFFFFF"/>
        </w:rPr>
        <w:t xml:space="preserve">Percy Huey Warren, Jr., age 60, passed away on Thursday, October 29, 2020. Son of the late Rev. Percy Huey Warren Sr. and Pearl Rodney Warren, husband of Annette Ratliff and the late Renee Gant Warren, loving father of Angelique Warren (Casey Washington), </w:t>
      </w:r>
      <w:proofErr w:type="spellStart"/>
      <w:r w:rsidRPr="00D441BF">
        <w:rPr>
          <w:rFonts w:ascii="Calibri" w:hAnsi="Calibri" w:cs="Calibri"/>
          <w:color w:val="404F57"/>
          <w:sz w:val="28"/>
          <w:szCs w:val="28"/>
          <w:shd w:val="clear" w:color="auto" w:fill="FFFFFF"/>
        </w:rPr>
        <w:t>Ayunta</w:t>
      </w:r>
      <w:proofErr w:type="spellEnd"/>
      <w:r w:rsidRPr="00D441BF">
        <w:rPr>
          <w:rFonts w:ascii="Calibri" w:hAnsi="Calibri" w:cs="Calibri"/>
          <w:color w:val="404F57"/>
          <w:sz w:val="28"/>
          <w:szCs w:val="28"/>
          <w:shd w:val="clear" w:color="auto" w:fill="FFFFFF"/>
        </w:rPr>
        <w:t xml:space="preserve"> Warren (Craig Moll), Latasha Warren (Renardo Gerard), Jeremiah Warren (Jada), and Percy H. Warren III (Joy), brother of Deborah Godon, Ivy Bethencourt, Sharon Boudoin, Carlis Griffin, Deseree Nelson, and Rev. Bryant Warren. He is survived by 3 sons-in-law, 2 daughters-in-law, 27 grandchildren, a host of other relatives and friends. </w:t>
      </w:r>
    </w:p>
    <w:p w14:paraId="4A823D02" w14:textId="77777777" w:rsidR="00D441BF" w:rsidRDefault="00D441BF" w:rsidP="0022112C">
      <w:pPr>
        <w:spacing w:after="0" w:line="240" w:lineRule="auto"/>
        <w:rPr>
          <w:rFonts w:ascii="Calibri" w:hAnsi="Calibri" w:cs="Calibri"/>
          <w:color w:val="404F57"/>
          <w:sz w:val="28"/>
          <w:szCs w:val="28"/>
          <w:shd w:val="clear" w:color="auto" w:fill="FFFFFF"/>
        </w:rPr>
      </w:pPr>
    </w:p>
    <w:p w14:paraId="4370E49D" w14:textId="263B42E6" w:rsidR="0022112C" w:rsidRDefault="00D441BF" w:rsidP="0022112C">
      <w:pPr>
        <w:spacing w:after="0" w:line="240" w:lineRule="auto"/>
        <w:rPr>
          <w:rFonts w:ascii="Calibri" w:hAnsi="Calibri" w:cs="Calibri"/>
          <w:color w:val="404F57"/>
          <w:sz w:val="28"/>
          <w:szCs w:val="28"/>
          <w:shd w:val="clear" w:color="auto" w:fill="FFFFFF"/>
        </w:rPr>
      </w:pPr>
      <w:r w:rsidRPr="00D441BF">
        <w:rPr>
          <w:rFonts w:ascii="Calibri" w:hAnsi="Calibri" w:cs="Calibri"/>
          <w:color w:val="404F57"/>
          <w:sz w:val="28"/>
          <w:szCs w:val="28"/>
          <w:shd w:val="clear" w:color="auto" w:fill="FFFFFF"/>
        </w:rPr>
        <w:t xml:space="preserve">Family and friends are invited to join in the Celebration service on Friday, November 6, </w:t>
      </w:r>
      <w:proofErr w:type="gramStart"/>
      <w:r w:rsidRPr="00D441BF">
        <w:rPr>
          <w:rFonts w:ascii="Calibri" w:hAnsi="Calibri" w:cs="Calibri"/>
          <w:color w:val="404F57"/>
          <w:sz w:val="28"/>
          <w:szCs w:val="28"/>
          <w:shd w:val="clear" w:color="auto" w:fill="FFFFFF"/>
        </w:rPr>
        <w:t>2020</w:t>
      </w:r>
      <w:proofErr w:type="gramEnd"/>
      <w:r w:rsidRPr="00D441BF">
        <w:rPr>
          <w:rFonts w:ascii="Calibri" w:hAnsi="Calibri" w:cs="Calibri"/>
          <w:color w:val="404F57"/>
          <w:sz w:val="28"/>
          <w:szCs w:val="28"/>
          <w:shd w:val="clear" w:color="auto" w:fill="FFFFFF"/>
        </w:rPr>
        <w:t xml:space="preserve"> at Greater Morning Star Baptist Church, 1003 Balsam Street, LaPlace, LA 70068 at 10:00 a.m. Rev. Bryant Warren officiating. Viewing at 8:00 </w:t>
      </w:r>
      <w:proofErr w:type="spellStart"/>
      <w:r w:rsidRPr="00D441BF">
        <w:rPr>
          <w:rFonts w:ascii="Calibri" w:hAnsi="Calibri" w:cs="Calibri"/>
          <w:color w:val="404F57"/>
          <w:sz w:val="28"/>
          <w:szCs w:val="28"/>
          <w:shd w:val="clear" w:color="auto" w:fill="FFFFFF"/>
        </w:rPr>
        <w:t>a.m</w:t>
      </w:r>
      <w:proofErr w:type="spellEnd"/>
      <w:r w:rsidRPr="00D441BF">
        <w:rPr>
          <w:rFonts w:ascii="Calibri" w:hAnsi="Calibri" w:cs="Calibri"/>
          <w:color w:val="404F57"/>
          <w:sz w:val="28"/>
          <w:szCs w:val="28"/>
          <w:shd w:val="clear" w:color="auto" w:fill="FFFFFF"/>
        </w:rPr>
        <w:t xml:space="preserve"> until service time. Interment in St. John Memorial Garden Cemetery, LaPlace, LA 70068. Visitation on Thursday, November 5, </w:t>
      </w:r>
      <w:proofErr w:type="gramStart"/>
      <w:r w:rsidRPr="00D441BF">
        <w:rPr>
          <w:rFonts w:ascii="Calibri" w:hAnsi="Calibri" w:cs="Calibri"/>
          <w:color w:val="404F57"/>
          <w:sz w:val="28"/>
          <w:szCs w:val="28"/>
          <w:shd w:val="clear" w:color="auto" w:fill="FFFFFF"/>
        </w:rPr>
        <w:t>2020</w:t>
      </w:r>
      <w:proofErr w:type="gramEnd"/>
      <w:r w:rsidRPr="00D441BF">
        <w:rPr>
          <w:rFonts w:ascii="Calibri" w:hAnsi="Calibri" w:cs="Calibri"/>
          <w:color w:val="404F57"/>
          <w:sz w:val="28"/>
          <w:szCs w:val="28"/>
          <w:shd w:val="clear" w:color="auto" w:fill="FFFFFF"/>
        </w:rPr>
        <w:t xml:space="preserve"> at Bardell's Mortuary, 3856 LA-44, Mt. Airy, LA 70076 from 3 p.m. until 5 p.m. Services entrusted to Bardell's Mortuary. Information: (985) 535-6837.</w:t>
      </w:r>
    </w:p>
    <w:p w14:paraId="0C56E52C" w14:textId="77777777" w:rsidR="00D441BF" w:rsidRPr="0022112C" w:rsidRDefault="00D441BF" w:rsidP="0022112C">
      <w:pPr>
        <w:spacing w:after="0" w:line="240" w:lineRule="auto"/>
        <w:rPr>
          <w:rFonts w:ascii="Calibri" w:eastAsia="Times New Roman" w:hAnsi="Calibri" w:cs="Calibri"/>
          <w:color w:val="404F57"/>
          <w:kern w:val="0"/>
          <w:sz w:val="28"/>
          <w:szCs w:val="28"/>
          <w14:ligatures w14:val="none"/>
        </w:rPr>
      </w:pPr>
    </w:p>
    <w:p w14:paraId="3F9BCA8F" w14:textId="77777777" w:rsidR="0022112C" w:rsidRDefault="0022112C" w:rsidP="0022112C">
      <w:pPr>
        <w:spacing w:after="0" w:line="240" w:lineRule="auto"/>
        <w:rPr>
          <w:rFonts w:ascii="Calibri" w:eastAsia="Times New Roman" w:hAnsi="Calibri" w:cs="Calibri"/>
          <w:color w:val="404F57"/>
          <w:kern w:val="0"/>
          <w:sz w:val="30"/>
          <w:szCs w:val="30"/>
          <w14:ligatures w14:val="none"/>
        </w:rPr>
      </w:pPr>
      <w:r w:rsidRPr="0022112C">
        <w:rPr>
          <w:rFonts w:ascii="Calibri" w:eastAsia="Times New Roman" w:hAnsi="Calibri" w:cs="Calibri"/>
          <w:color w:val="404F57"/>
          <w:kern w:val="0"/>
          <w:sz w:val="30"/>
          <w:szCs w:val="30"/>
          <w14:ligatures w14:val="none"/>
        </w:rPr>
        <w:t>The Times-Picayune</w:t>
      </w:r>
      <w:r>
        <w:rPr>
          <w:rFonts w:ascii="Calibri" w:eastAsia="Times New Roman" w:hAnsi="Calibri" w:cs="Calibri"/>
          <w:color w:val="404F57"/>
          <w:kern w:val="0"/>
          <w:sz w:val="30"/>
          <w:szCs w:val="30"/>
          <w14:ligatures w14:val="none"/>
        </w:rPr>
        <w:t>, New Orleans, Louisiana</w:t>
      </w:r>
    </w:p>
    <w:p w14:paraId="01E89857" w14:textId="400F20EE" w:rsidR="0022112C" w:rsidRDefault="00D441BF">
      <w:r>
        <w:rPr>
          <w:rFonts w:ascii="Calibri" w:eastAsia="Times New Roman" w:hAnsi="Calibri" w:cs="Calibri"/>
          <w:color w:val="404F57"/>
          <w:kern w:val="0"/>
          <w:sz w:val="30"/>
          <w:szCs w:val="30"/>
          <w14:ligatures w14:val="none"/>
        </w:rPr>
        <w:t>November 4-6, 2020</w:t>
      </w:r>
    </w:p>
    <w:sectPr w:rsidR="00221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2C"/>
    <w:rsid w:val="0022112C"/>
    <w:rsid w:val="00692BC7"/>
    <w:rsid w:val="00BB6F82"/>
    <w:rsid w:val="00D4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3F84"/>
  <w15:chartTrackingRefBased/>
  <w15:docId w15:val="{2961151B-4EA6-4833-9DB1-4CA49B43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1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1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1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1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1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1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1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1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1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1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1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1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1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1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1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1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1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12C"/>
    <w:rPr>
      <w:rFonts w:eastAsiaTheme="majorEastAsia" w:cstheme="majorBidi"/>
      <w:color w:val="272727" w:themeColor="text1" w:themeTint="D8"/>
    </w:rPr>
  </w:style>
  <w:style w:type="paragraph" w:styleId="Title">
    <w:name w:val="Title"/>
    <w:basedOn w:val="Normal"/>
    <w:next w:val="Normal"/>
    <w:link w:val="TitleChar"/>
    <w:uiPriority w:val="10"/>
    <w:qFormat/>
    <w:rsid w:val="002211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1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1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1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12C"/>
    <w:pPr>
      <w:spacing w:before="160"/>
      <w:jc w:val="center"/>
    </w:pPr>
    <w:rPr>
      <w:i/>
      <w:iCs/>
      <w:color w:val="404040" w:themeColor="text1" w:themeTint="BF"/>
    </w:rPr>
  </w:style>
  <w:style w:type="character" w:customStyle="1" w:styleId="QuoteChar">
    <w:name w:val="Quote Char"/>
    <w:basedOn w:val="DefaultParagraphFont"/>
    <w:link w:val="Quote"/>
    <w:uiPriority w:val="29"/>
    <w:rsid w:val="0022112C"/>
    <w:rPr>
      <w:i/>
      <w:iCs/>
      <w:color w:val="404040" w:themeColor="text1" w:themeTint="BF"/>
    </w:rPr>
  </w:style>
  <w:style w:type="paragraph" w:styleId="ListParagraph">
    <w:name w:val="List Paragraph"/>
    <w:basedOn w:val="Normal"/>
    <w:uiPriority w:val="34"/>
    <w:qFormat/>
    <w:rsid w:val="0022112C"/>
    <w:pPr>
      <w:ind w:left="720"/>
      <w:contextualSpacing/>
    </w:pPr>
  </w:style>
  <w:style w:type="character" w:styleId="IntenseEmphasis">
    <w:name w:val="Intense Emphasis"/>
    <w:basedOn w:val="DefaultParagraphFont"/>
    <w:uiPriority w:val="21"/>
    <w:qFormat/>
    <w:rsid w:val="0022112C"/>
    <w:rPr>
      <w:i/>
      <w:iCs/>
      <w:color w:val="0F4761" w:themeColor="accent1" w:themeShade="BF"/>
    </w:rPr>
  </w:style>
  <w:style w:type="paragraph" w:styleId="IntenseQuote">
    <w:name w:val="Intense Quote"/>
    <w:basedOn w:val="Normal"/>
    <w:next w:val="Normal"/>
    <w:link w:val="IntenseQuoteChar"/>
    <w:uiPriority w:val="30"/>
    <w:qFormat/>
    <w:rsid w:val="002211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12C"/>
    <w:rPr>
      <w:i/>
      <w:iCs/>
      <w:color w:val="0F4761" w:themeColor="accent1" w:themeShade="BF"/>
    </w:rPr>
  </w:style>
  <w:style w:type="character" w:styleId="IntenseReference">
    <w:name w:val="Intense Reference"/>
    <w:basedOn w:val="DefaultParagraphFont"/>
    <w:uiPriority w:val="32"/>
    <w:qFormat/>
    <w:rsid w:val="0022112C"/>
    <w:rPr>
      <w:b/>
      <w:bCs/>
      <w:smallCaps/>
      <w:color w:val="0F4761" w:themeColor="accent1" w:themeShade="BF"/>
      <w:spacing w:val="5"/>
    </w:rPr>
  </w:style>
  <w:style w:type="paragraph" w:styleId="NormalWeb">
    <w:name w:val="Normal (Web)"/>
    <w:basedOn w:val="Normal"/>
    <w:uiPriority w:val="99"/>
    <w:semiHidden/>
    <w:unhideWhenUsed/>
    <w:rsid w:val="0022112C"/>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22112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2211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965188">
      <w:bodyDiv w:val="1"/>
      <w:marLeft w:val="0"/>
      <w:marRight w:val="0"/>
      <w:marTop w:val="0"/>
      <w:marBottom w:val="0"/>
      <w:divBdr>
        <w:top w:val="none" w:sz="0" w:space="0" w:color="auto"/>
        <w:left w:val="none" w:sz="0" w:space="0" w:color="auto"/>
        <w:bottom w:val="none" w:sz="0" w:space="0" w:color="auto"/>
        <w:right w:val="none" w:sz="0" w:space="0" w:color="auto"/>
      </w:divBdr>
      <w:divsChild>
        <w:div w:id="1970013773">
          <w:marLeft w:val="1440"/>
          <w:marRight w:val="1440"/>
          <w:marTop w:val="0"/>
          <w:marBottom w:val="0"/>
          <w:divBdr>
            <w:top w:val="none" w:sz="0" w:space="0" w:color="auto"/>
            <w:left w:val="none" w:sz="0" w:space="0" w:color="auto"/>
            <w:bottom w:val="none" w:sz="0" w:space="0" w:color="auto"/>
            <w:right w:val="none" w:sz="0" w:space="0" w:color="auto"/>
          </w:divBdr>
        </w:div>
        <w:div w:id="66535963">
          <w:marLeft w:val="0"/>
          <w:marRight w:val="0"/>
          <w:marTop w:val="0"/>
          <w:marBottom w:val="0"/>
          <w:divBdr>
            <w:top w:val="none" w:sz="0" w:space="0" w:color="auto"/>
            <w:left w:val="none" w:sz="0" w:space="0" w:color="auto"/>
            <w:bottom w:val="none" w:sz="0" w:space="0" w:color="auto"/>
            <w:right w:val="none" w:sz="0" w:space="0" w:color="auto"/>
          </w:divBdr>
          <w:divsChild>
            <w:div w:id="1199315353">
              <w:marLeft w:val="1440"/>
              <w:marRight w:val="1440"/>
              <w:marTop w:val="0"/>
              <w:marBottom w:val="0"/>
              <w:divBdr>
                <w:top w:val="none" w:sz="0" w:space="0" w:color="auto"/>
                <w:left w:val="none" w:sz="0" w:space="0" w:color="auto"/>
                <w:bottom w:val="none" w:sz="0" w:space="0" w:color="auto"/>
                <w:right w:val="none" w:sz="0" w:space="0" w:color="auto"/>
              </w:divBdr>
            </w:div>
          </w:divsChild>
        </w:div>
        <w:div w:id="437792870">
          <w:marLeft w:val="1440"/>
          <w:marRight w:val="1440"/>
          <w:marTop w:val="0"/>
          <w:marBottom w:val="360"/>
          <w:divBdr>
            <w:top w:val="none" w:sz="0" w:space="0" w:color="auto"/>
            <w:left w:val="none" w:sz="0" w:space="0" w:color="auto"/>
            <w:bottom w:val="none" w:sz="0" w:space="0" w:color="auto"/>
            <w:right w:val="none" w:sz="0" w:space="0" w:color="auto"/>
          </w:divBdr>
        </w:div>
      </w:divsChild>
    </w:div>
    <w:div w:id="1946425839">
      <w:bodyDiv w:val="1"/>
      <w:marLeft w:val="0"/>
      <w:marRight w:val="0"/>
      <w:marTop w:val="0"/>
      <w:marBottom w:val="0"/>
      <w:divBdr>
        <w:top w:val="none" w:sz="0" w:space="0" w:color="auto"/>
        <w:left w:val="none" w:sz="0" w:space="0" w:color="auto"/>
        <w:bottom w:val="none" w:sz="0" w:space="0" w:color="auto"/>
        <w:right w:val="none" w:sz="0" w:space="0" w:color="auto"/>
      </w:divBdr>
    </w:div>
    <w:div w:id="211720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2024-06-08T01:21:00Z</dcterms:created>
  <dcterms:modified xsi:type="dcterms:W3CDTF">2024-06-08T01:59:00Z</dcterms:modified>
</cp:coreProperties>
</file>