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BB21" w14:textId="7373FDFD" w:rsidR="00C24C43" w:rsidRPr="00C24C43" w:rsidRDefault="004821AC" w:rsidP="00C24C43">
      <w:pPr>
        <w:shd w:val="clear" w:color="auto" w:fill="FFFFFF"/>
        <w:spacing w:after="0" w:line="360" w:lineRule="atLeast"/>
        <w:jc w:val="center"/>
        <w:outlineLvl w:val="0"/>
        <w:rPr>
          <w:rFonts w:ascii="Calibri" w:eastAsia="Times New Roman" w:hAnsi="Calibri" w:cs="Calibri"/>
          <w:spacing w:val="-8"/>
          <w:kern w:val="36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Kurt Matthew</w:t>
      </w:r>
      <w:r w:rsidR="00C24C43" w:rsidRPr="00C24C43"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 xml:space="preserve"> Wetzel</w:t>
      </w:r>
    </w:p>
    <w:p w14:paraId="6B46A146" w14:textId="5BDC2BE8" w:rsidR="00C24C43" w:rsidRPr="00C24C43" w:rsidRDefault="004821AC" w:rsidP="00C24C43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bdr w:val="none" w:sz="0" w:space="0" w:color="auto" w:frame="1"/>
          <w14:ligatures w14:val="none"/>
        </w:rPr>
        <w:t>September 27, 1966 – May 12, 2003</w:t>
      </w:r>
    </w:p>
    <w:p w14:paraId="2FC91B53" w14:textId="77777777" w:rsidR="0055018E" w:rsidRPr="00C24C43" w:rsidRDefault="0055018E" w:rsidP="005501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854B138" w14:textId="5F5D2240" w:rsidR="001A492D" w:rsidRDefault="00C24C43" w:rsidP="0048233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C24C43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39F4B4E" wp14:editId="76EF535C">
            <wp:extent cx="4400550" cy="2381281"/>
            <wp:effectExtent l="0" t="0" r="0" b="0"/>
            <wp:docPr id="627014720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40" cy="238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01B5" w14:textId="4F85AD68" w:rsidR="0048233F" w:rsidRPr="00C24C43" w:rsidRDefault="0048233F" w:rsidP="0048233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2734F6E9" w14:textId="6B64C724" w:rsidR="0055018E" w:rsidRPr="00C24C43" w:rsidRDefault="0055018E" w:rsidP="005501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155317B" w14:textId="77777777" w:rsidR="0048233F" w:rsidRDefault="0048233F" w:rsidP="00C24C43">
      <w:pPr>
        <w:spacing w:after="0" w:line="240" w:lineRule="auto"/>
        <w:rPr>
          <w:rFonts w:ascii="Calibri" w:hAnsi="Calibri" w:cs="Calibri"/>
          <w:sz w:val="30"/>
          <w:szCs w:val="30"/>
          <w:shd w:val="clear" w:color="auto" w:fill="FFFFFF"/>
        </w:rPr>
      </w:pPr>
    </w:p>
    <w:p w14:paraId="1DC28718" w14:textId="77777777" w:rsidR="004821AC" w:rsidRDefault="004821AC" w:rsidP="004821AC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Kurt Matthew Wetzel </w:t>
      </w:r>
      <w:proofErr w:type="gramStart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On</w:t>
      </w:r>
      <w:proofErr w:type="gramEnd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Monday, May 12, 2003 At 7:19 Pm. Beloved Son Of Cyril And Lorraine Gausepohl Wetzel. Father Of Jordan Christopher Wetzel. Brother Of Debra W. Mclean, And Michael Wetzel. Age 36 Years. A Native </w:t>
      </w:r>
      <w:proofErr w:type="gramStart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And</w:t>
      </w:r>
      <w:proofErr w:type="gramEnd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Lifelong Resident Of Laplace, La. </w:t>
      </w:r>
    </w:p>
    <w:p w14:paraId="13F339B2" w14:textId="77777777" w:rsidR="004821AC" w:rsidRDefault="004821AC" w:rsidP="004821AC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27B866D3" w14:textId="77777777" w:rsidR="004821AC" w:rsidRDefault="004821AC" w:rsidP="004821AC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Relatives And Friends </w:t>
      </w:r>
      <w:proofErr w:type="gramStart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Of</w:t>
      </w:r>
      <w:proofErr w:type="gramEnd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The Family Also Employees Of American Sprinkler Company Are Invited To Attend Services. Visitation At Millet Guidry Funeral Home, 2806 West Airline Hwy., Laplace, La On Wednesday, May 14, </w:t>
      </w:r>
      <w:proofErr w:type="gramStart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2003</w:t>
      </w:r>
      <w:proofErr w:type="gramEnd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From 5-9pm And On Thursday From 10am-12:30pm. Followed By Religious Services In Funeral Home Chapel At 12:30 Pm.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Burial In St. John Memorial Gardens, Laplace, La. In Lieu Of Flowers, Donations Requested </w:t>
      </w:r>
      <w:proofErr w:type="gramStart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To</w:t>
      </w:r>
      <w:proofErr w:type="gramEnd"/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The American Cancer Society. </w:t>
      </w:r>
    </w:p>
    <w:p w14:paraId="7E02C5E9" w14:textId="77777777" w:rsidR="004821AC" w:rsidRDefault="004821AC" w:rsidP="004821AC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481F8778" w14:textId="77777777" w:rsidR="004821AC" w:rsidRDefault="004821AC" w:rsidP="004821AC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Times Picayune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New Orleans, Louisiana</w:t>
      </w:r>
    </w:p>
    <w:p w14:paraId="2610AC17" w14:textId="25069907" w:rsidR="00C24C43" w:rsidRPr="004821AC" w:rsidRDefault="004821AC" w:rsidP="004821A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Mary 14, </w:t>
      </w:r>
      <w:r w:rsidRPr="004821AC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2003</w:t>
      </w:r>
    </w:p>
    <w:sectPr w:rsidR="00C24C43" w:rsidRPr="004821AC" w:rsidSect="00C24C4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E"/>
    <w:rsid w:val="001A492D"/>
    <w:rsid w:val="004821AC"/>
    <w:rsid w:val="0048233F"/>
    <w:rsid w:val="0055018E"/>
    <w:rsid w:val="00951CCA"/>
    <w:rsid w:val="00C24C43"/>
    <w:rsid w:val="00C421B9"/>
    <w:rsid w:val="00D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23A9"/>
  <w15:chartTrackingRefBased/>
  <w15:docId w15:val="{59FBD2E3-8B9F-4109-BA90-7079F42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492D"/>
    <w:rPr>
      <w:color w:val="0000FF"/>
      <w:u w:val="single"/>
    </w:rPr>
  </w:style>
  <w:style w:type="character" w:customStyle="1" w:styleId="edit">
    <w:name w:val="edit"/>
    <w:basedOn w:val="DefaultParagraphFont"/>
    <w:rsid w:val="00C2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2024-06-08T17:59:00Z</dcterms:created>
  <dcterms:modified xsi:type="dcterms:W3CDTF">2024-06-08T17:59:00Z</dcterms:modified>
</cp:coreProperties>
</file>