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CC" w:rsidRPr="00E60520" w:rsidRDefault="006E44CC" w:rsidP="006E44CC">
      <w:pPr>
        <w:pStyle w:val="HTMLPreformatted"/>
        <w:contextualSpacing/>
        <w:jc w:val="center"/>
        <w:rPr>
          <w:rFonts w:asciiTheme="minorHAnsi" w:hAnsiTheme="minorHAnsi" w:cstheme="minorHAnsi"/>
          <w:color w:val="36322D"/>
          <w:sz w:val="40"/>
          <w:szCs w:val="40"/>
        </w:rPr>
      </w:pPr>
      <w:bookmarkStart w:id="0" w:name="_GoBack"/>
      <w:r w:rsidRPr="00E60520">
        <w:rPr>
          <w:rFonts w:asciiTheme="minorHAnsi" w:hAnsiTheme="minorHAnsi" w:cstheme="minorHAnsi"/>
          <w:color w:val="36322D"/>
          <w:sz w:val="40"/>
          <w:szCs w:val="40"/>
        </w:rPr>
        <w:t>Ophelia Vera (Batiste) White</w:t>
      </w:r>
    </w:p>
    <w:p w:rsidR="00E60520" w:rsidRPr="00E60520" w:rsidRDefault="00E60520" w:rsidP="006E44CC">
      <w:pPr>
        <w:pStyle w:val="HTMLPreformatted"/>
        <w:contextualSpacing/>
        <w:jc w:val="center"/>
        <w:rPr>
          <w:rFonts w:asciiTheme="minorHAnsi" w:hAnsiTheme="minorHAnsi" w:cstheme="minorHAnsi"/>
          <w:color w:val="36322D"/>
          <w:sz w:val="40"/>
          <w:szCs w:val="40"/>
        </w:rPr>
      </w:pPr>
      <w:r w:rsidRPr="00E60520">
        <w:rPr>
          <w:rFonts w:asciiTheme="minorHAnsi" w:hAnsiTheme="minorHAnsi" w:cstheme="minorHAnsi"/>
          <w:color w:val="36322D"/>
          <w:sz w:val="40"/>
          <w:szCs w:val="40"/>
        </w:rPr>
        <w:t>October 31, 1942 – December 26, 2002</w:t>
      </w:r>
    </w:p>
    <w:bookmarkEnd w:id="0"/>
    <w:p w:rsidR="006E44CC" w:rsidRDefault="006E44CC" w:rsidP="006E44CC">
      <w:pPr>
        <w:pStyle w:val="HTMLPreformatted"/>
        <w:contextualSpacing/>
        <w:jc w:val="center"/>
        <w:rPr>
          <w:rFonts w:asciiTheme="minorHAnsi" w:hAnsiTheme="minorHAnsi" w:cstheme="minorHAnsi"/>
          <w:color w:val="36322D"/>
          <w:sz w:val="28"/>
          <w:szCs w:val="28"/>
        </w:rPr>
      </w:pPr>
    </w:p>
    <w:p w:rsidR="006E44CC" w:rsidRDefault="006E44CC" w:rsidP="007C10B4">
      <w:pPr>
        <w:pStyle w:val="HTMLPreformatted"/>
        <w:contextualSpacing/>
        <w:rPr>
          <w:rFonts w:asciiTheme="minorHAnsi" w:hAnsiTheme="minorHAnsi" w:cstheme="minorHAnsi"/>
          <w:color w:val="36322D"/>
          <w:sz w:val="28"/>
          <w:szCs w:val="28"/>
        </w:rPr>
      </w:pPr>
    </w:p>
    <w:p w:rsidR="00145025" w:rsidRDefault="00145025" w:rsidP="007C10B4">
      <w:pPr>
        <w:pStyle w:val="HTMLPreformatted"/>
        <w:contextualSpacing/>
        <w:rPr>
          <w:rFonts w:asciiTheme="minorHAnsi" w:hAnsiTheme="minorHAnsi" w:cstheme="minorHAnsi"/>
          <w:color w:val="36322D"/>
          <w:sz w:val="28"/>
          <w:szCs w:val="28"/>
        </w:rPr>
      </w:pPr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Ophelia (Vera) Batiste White Departed This Life On Thursday, December 26, 2002 At 3:00 A.M. At Her Residence Laplace, La. Daughter </w:t>
      </w:r>
      <w:proofErr w:type="gram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Of</w:t>
      </w:r>
      <w:proofErr w:type="gram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The Late Will And Octavia B. Jackson. Wife </w:t>
      </w:r>
      <w:proofErr w:type="gram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Of</w:t>
      </w:r>
      <w:proofErr w:type="gram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Edward Vernon White. Mother </w:t>
      </w:r>
      <w:proofErr w:type="gram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Of</w:t>
      </w:r>
      <w:proofErr w:type="gram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Anthony Paul </w:t>
      </w:r>
      <w:proofErr w:type="spell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Isom</w:t>
      </w:r>
      <w:proofErr w:type="spell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, Hampton J. </w:t>
      </w:r>
      <w:proofErr w:type="spell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Isom</w:t>
      </w:r>
      <w:proofErr w:type="spell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, </w:t>
      </w:r>
      <w:proofErr w:type="spell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Warnette</w:t>
      </w:r>
      <w:proofErr w:type="spell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Connie White, </w:t>
      </w:r>
      <w:proofErr w:type="spell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Shontel</w:t>
      </w:r>
      <w:proofErr w:type="spell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</w:t>
      </w:r>
      <w:proofErr w:type="spell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Demetrica</w:t>
      </w:r>
      <w:proofErr w:type="spell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White. Stepdaughters Elaine Joseph, </w:t>
      </w:r>
      <w:proofErr w:type="spell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Shea</w:t>
      </w:r>
      <w:proofErr w:type="spell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Lewis, 4 Brothers, 5 Sisters, 12 Grandchildren, 10 Sisters-In-Law, 2 Brothers-In-Law, </w:t>
      </w:r>
      <w:proofErr w:type="gram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A</w:t>
      </w:r>
      <w:proofErr w:type="gram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Host Of Nieces, Nephews, Cousins And Friends. A Native </w:t>
      </w:r>
      <w:proofErr w:type="gram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Of</w:t>
      </w:r>
      <w:proofErr w:type="gram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</w:t>
      </w:r>
      <w:proofErr w:type="spell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Garyville</w:t>
      </w:r>
      <w:proofErr w:type="spell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, La. And A Resident Of Laplace, La. Age 60. </w:t>
      </w:r>
    </w:p>
    <w:p w:rsidR="00145025" w:rsidRDefault="00145025" w:rsidP="007C10B4">
      <w:pPr>
        <w:pStyle w:val="HTMLPreformatted"/>
        <w:contextualSpacing/>
        <w:rPr>
          <w:rFonts w:asciiTheme="minorHAnsi" w:hAnsiTheme="minorHAnsi" w:cstheme="minorHAnsi"/>
          <w:color w:val="36322D"/>
          <w:sz w:val="28"/>
          <w:szCs w:val="28"/>
        </w:rPr>
      </w:pPr>
    </w:p>
    <w:p w:rsidR="00145025" w:rsidRDefault="00145025" w:rsidP="007C10B4">
      <w:pPr>
        <w:pStyle w:val="HTMLPreformatted"/>
        <w:contextualSpacing/>
        <w:rPr>
          <w:rFonts w:asciiTheme="minorHAnsi" w:hAnsiTheme="minorHAnsi" w:cstheme="minorHAnsi"/>
          <w:color w:val="36322D"/>
          <w:sz w:val="28"/>
          <w:szCs w:val="28"/>
        </w:rPr>
      </w:pPr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Relatives </w:t>
      </w:r>
      <w:proofErr w:type="gram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And</w:t>
      </w:r>
      <w:proofErr w:type="gram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Friends, Pastors, Officers And Members Of Greater New Mt. Zion B.C. And All Neighboring Churches Are Invited To Attend Wake Services On Thursday, January 2, 2003 At 7:00 P.M. </w:t>
      </w:r>
      <w:proofErr w:type="gram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At Greater Mew Mt. Zion B.C., 105 Historic East St., </w:t>
      </w:r>
      <w:proofErr w:type="spell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Garyville</w:t>
      </w:r>
      <w:proofErr w:type="spellEnd"/>
      <w:r w:rsidRPr="00145025">
        <w:rPr>
          <w:rFonts w:asciiTheme="minorHAnsi" w:hAnsiTheme="minorHAnsi" w:cstheme="minorHAnsi"/>
          <w:color w:val="36322D"/>
          <w:sz w:val="28"/>
          <w:szCs w:val="28"/>
        </w:rPr>
        <w:t>, La.</w:t>
      </w:r>
      <w:proofErr w:type="gram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And Dismissal </w:t>
      </w:r>
      <w:proofErr w:type="spell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OnFriday</w:t>
      </w:r>
      <w:proofErr w:type="spell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, January 3, 2003 At 11:00 A.M. Rev. </w:t>
      </w:r>
      <w:proofErr w:type="spell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Wesely</w:t>
      </w:r>
      <w:proofErr w:type="spell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Anderson, Jr., Pastor, Officiating. Interment </w:t>
      </w:r>
      <w:proofErr w:type="gram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In</w:t>
      </w:r>
      <w:proofErr w:type="gram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St. John Memorial Gardens, Laplace, La. Visitation On Thursday At The Church At 6:00 P.M. </w:t>
      </w:r>
      <w:proofErr w:type="gram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And 10:00 A.M.</w:t>
      </w:r>
      <w:proofErr w:type="gram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On Friday </w:t>
      </w:r>
      <w:proofErr w:type="gram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Until</w:t>
      </w:r>
      <w:proofErr w:type="gram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Dismissal Time. Services Entrusted To Hobson Brown Funeral Home </w:t>
      </w:r>
      <w:proofErr w:type="spellStart"/>
      <w:r w:rsidRPr="00145025">
        <w:rPr>
          <w:rFonts w:asciiTheme="minorHAnsi" w:hAnsiTheme="minorHAnsi" w:cstheme="minorHAnsi"/>
          <w:color w:val="36322D"/>
          <w:sz w:val="28"/>
          <w:szCs w:val="28"/>
        </w:rPr>
        <w:t>Garyville</w:t>
      </w:r>
      <w:proofErr w:type="spellEnd"/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, La. </w:t>
      </w:r>
    </w:p>
    <w:p w:rsidR="00F220D4" w:rsidRPr="00145025" w:rsidRDefault="00145025" w:rsidP="007C10B4">
      <w:pPr>
        <w:pStyle w:val="HTMLPreformatted"/>
        <w:contextualSpacing/>
        <w:rPr>
          <w:rFonts w:asciiTheme="minorHAnsi" w:hAnsiTheme="minorHAnsi" w:cstheme="minorHAnsi"/>
          <w:sz w:val="28"/>
          <w:szCs w:val="28"/>
        </w:rPr>
      </w:pPr>
      <w:r w:rsidRPr="00145025">
        <w:rPr>
          <w:rFonts w:asciiTheme="minorHAnsi" w:hAnsiTheme="minorHAnsi" w:cstheme="minorHAnsi"/>
          <w:color w:val="36322D"/>
          <w:sz w:val="28"/>
          <w:szCs w:val="28"/>
        </w:rPr>
        <w:br/>
        <w:t>Times Picayune</w:t>
      </w:r>
      <w:r>
        <w:rPr>
          <w:rFonts w:asciiTheme="minorHAnsi" w:hAnsiTheme="minorHAnsi" w:cstheme="minorHAnsi"/>
          <w:color w:val="36322D"/>
          <w:sz w:val="28"/>
          <w:szCs w:val="28"/>
        </w:rPr>
        <w:t xml:space="preserve"> (LA);</w:t>
      </w:r>
      <w:r w:rsidRPr="00145025">
        <w:rPr>
          <w:rFonts w:asciiTheme="minorHAnsi" w:hAnsiTheme="minorHAnsi" w:cstheme="minorHAnsi"/>
          <w:color w:val="36322D"/>
          <w:sz w:val="28"/>
          <w:szCs w:val="28"/>
        </w:rPr>
        <w:t xml:space="preserve"> 01-02-2003</w:t>
      </w:r>
    </w:p>
    <w:sectPr w:rsidR="00F220D4" w:rsidRPr="00145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92"/>
    <w:rsid w:val="000246F6"/>
    <w:rsid w:val="00064E59"/>
    <w:rsid w:val="00066C8E"/>
    <w:rsid w:val="000D44E9"/>
    <w:rsid w:val="000E7AE2"/>
    <w:rsid w:val="00145025"/>
    <w:rsid w:val="001742E7"/>
    <w:rsid w:val="001E5E6E"/>
    <w:rsid w:val="002F2243"/>
    <w:rsid w:val="003C603A"/>
    <w:rsid w:val="004C4886"/>
    <w:rsid w:val="00511067"/>
    <w:rsid w:val="00570927"/>
    <w:rsid w:val="005C1615"/>
    <w:rsid w:val="005D06BD"/>
    <w:rsid w:val="005E301D"/>
    <w:rsid w:val="005F4559"/>
    <w:rsid w:val="006E44CC"/>
    <w:rsid w:val="007C10B4"/>
    <w:rsid w:val="007E7C52"/>
    <w:rsid w:val="00854FAE"/>
    <w:rsid w:val="00885643"/>
    <w:rsid w:val="008D4408"/>
    <w:rsid w:val="00917706"/>
    <w:rsid w:val="009A0FCE"/>
    <w:rsid w:val="00A0142E"/>
    <w:rsid w:val="00B45C41"/>
    <w:rsid w:val="00B54DFE"/>
    <w:rsid w:val="00B55454"/>
    <w:rsid w:val="00BC6400"/>
    <w:rsid w:val="00C06E7F"/>
    <w:rsid w:val="00C95CB0"/>
    <w:rsid w:val="00D16A38"/>
    <w:rsid w:val="00D63FD9"/>
    <w:rsid w:val="00E16677"/>
    <w:rsid w:val="00E50F92"/>
    <w:rsid w:val="00E60520"/>
    <w:rsid w:val="00F05F77"/>
    <w:rsid w:val="00F108B3"/>
    <w:rsid w:val="00F16869"/>
    <w:rsid w:val="00F27C02"/>
    <w:rsid w:val="00F41D6F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50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0F9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50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0F9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4</cp:revision>
  <dcterms:created xsi:type="dcterms:W3CDTF">2018-08-07T20:59:00Z</dcterms:created>
  <dcterms:modified xsi:type="dcterms:W3CDTF">2018-08-09T13:52:00Z</dcterms:modified>
</cp:coreProperties>
</file>