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BBB21" w14:textId="6F9EF41E" w:rsidR="00C24C43" w:rsidRPr="00C24C43" w:rsidRDefault="004F30CB" w:rsidP="00C24C43">
      <w:pPr>
        <w:shd w:val="clear" w:color="auto" w:fill="FFFFFF"/>
        <w:spacing w:after="0" w:line="360" w:lineRule="atLeast"/>
        <w:jc w:val="center"/>
        <w:outlineLvl w:val="0"/>
        <w:rPr>
          <w:rFonts w:ascii="Calibri" w:eastAsia="Times New Roman" w:hAnsi="Calibri" w:cs="Calibri"/>
          <w:spacing w:val="-8"/>
          <w:kern w:val="36"/>
          <w:sz w:val="40"/>
          <w:szCs w:val="40"/>
          <w14:ligatures w14:val="none"/>
        </w:rPr>
      </w:pPr>
      <w:r>
        <w:rPr>
          <w:rFonts w:ascii="Calibri" w:eastAsia="Times New Roman" w:hAnsi="Calibri" w:cs="Calibri"/>
          <w:spacing w:val="-8"/>
          <w:kern w:val="36"/>
          <w:sz w:val="40"/>
          <w:szCs w:val="40"/>
          <w:bdr w:val="none" w:sz="0" w:space="0" w:color="auto" w:frame="1"/>
          <w14:ligatures w14:val="none"/>
        </w:rPr>
        <w:t>Lucinda (Porter) Wilkens</w:t>
      </w:r>
    </w:p>
    <w:p w14:paraId="6B46A146" w14:textId="526DB427" w:rsidR="00C24C43" w:rsidRPr="00C24C43" w:rsidRDefault="004F30CB" w:rsidP="00C24C43">
      <w:pPr>
        <w:shd w:val="clear" w:color="auto" w:fill="FFFFFF"/>
        <w:spacing w:after="0" w:line="240" w:lineRule="auto"/>
        <w:jc w:val="center"/>
        <w:outlineLvl w:val="1"/>
        <w:rPr>
          <w:rFonts w:ascii="Calibri" w:eastAsia="Times New Roman" w:hAnsi="Calibri" w:cs="Calibri"/>
          <w:kern w:val="0"/>
          <w:sz w:val="40"/>
          <w:szCs w:val="40"/>
          <w14:ligatures w14:val="none"/>
        </w:rPr>
      </w:pPr>
      <w:r>
        <w:rPr>
          <w:rFonts w:ascii="Calibri" w:eastAsia="Times New Roman" w:hAnsi="Calibri" w:cs="Calibri"/>
          <w:kern w:val="0"/>
          <w:sz w:val="40"/>
          <w:szCs w:val="40"/>
          <w:bdr w:val="none" w:sz="0" w:space="0" w:color="auto" w:frame="1"/>
          <w14:ligatures w14:val="none"/>
        </w:rPr>
        <w:t>May 31, 1941 – October 15, 2020</w:t>
      </w:r>
    </w:p>
    <w:p w14:paraId="550FC3E9" w14:textId="0EB85C8A" w:rsidR="004F30CB" w:rsidRDefault="004F30CB" w:rsidP="004F30CB">
      <w:pPr>
        <w:pStyle w:val="NormalWeb"/>
        <w:jc w:val="center"/>
      </w:pPr>
      <w:r>
        <w:rPr>
          <w:noProof/>
        </w:rPr>
        <w:drawing>
          <wp:inline distT="0" distB="0" distL="0" distR="0" wp14:anchorId="61A01342" wp14:editId="57151EA8">
            <wp:extent cx="3988515" cy="2133600"/>
            <wp:effectExtent l="0" t="0" r="0" b="0"/>
            <wp:docPr id="2027200676" name="Picture 12"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00676" name="Picture 12" descr="A grave stone with flowers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2440" cy="2135700"/>
                    </a:xfrm>
                    <a:prstGeom prst="rect">
                      <a:avLst/>
                    </a:prstGeom>
                    <a:noFill/>
                    <a:ln>
                      <a:noFill/>
                    </a:ln>
                  </pic:spPr>
                </pic:pic>
              </a:graphicData>
            </a:graphic>
          </wp:inline>
        </w:drawing>
      </w:r>
    </w:p>
    <w:p w14:paraId="5A6338CD" w14:textId="54923243" w:rsidR="00474A13" w:rsidRDefault="00474A13" w:rsidP="00474A13">
      <w:pPr>
        <w:pStyle w:val="NormalWeb"/>
        <w:jc w:val="center"/>
      </w:pPr>
    </w:p>
    <w:p w14:paraId="1F613C92" w14:textId="77777777" w:rsidR="004F30CB" w:rsidRPr="004F30CB" w:rsidRDefault="004F30CB" w:rsidP="004F30CB">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Calibri" w:hAnsi="Calibri" w:cs="Calibri"/>
          <w:color w:val="3F3F46"/>
          <w:sz w:val="30"/>
          <w:szCs w:val="30"/>
        </w:rPr>
      </w:pPr>
      <w:r w:rsidRPr="004F30CB">
        <w:rPr>
          <w:rFonts w:ascii="Calibri" w:hAnsi="Calibri" w:cs="Calibri"/>
          <w:color w:val="3F3F46"/>
          <w:sz w:val="30"/>
          <w:szCs w:val="30"/>
        </w:rPr>
        <w:t xml:space="preserve">Lucinda Porter Wilkens, affectionately known as "Cindy," departed this life on Thursday, October 15, </w:t>
      </w:r>
      <w:proofErr w:type="gramStart"/>
      <w:r w:rsidRPr="004F30CB">
        <w:rPr>
          <w:rFonts w:ascii="Calibri" w:hAnsi="Calibri" w:cs="Calibri"/>
          <w:color w:val="3F3F46"/>
          <w:sz w:val="30"/>
          <w:szCs w:val="30"/>
        </w:rPr>
        <w:t>2020</w:t>
      </w:r>
      <w:proofErr w:type="gramEnd"/>
      <w:r w:rsidRPr="004F30CB">
        <w:rPr>
          <w:rFonts w:ascii="Calibri" w:hAnsi="Calibri" w:cs="Calibri"/>
          <w:color w:val="3F3F46"/>
          <w:sz w:val="30"/>
          <w:szCs w:val="30"/>
        </w:rPr>
        <w:t xml:space="preserve"> at her residence in LaPlace surrounded by her loving family. Daughter of the late Simon and Ethel Butler Porter. She was the sister of Sally Porter Reynolds and the late John Calvin Porter. Beloved Mother of Ethel Rani Stemley (Raymond) and Holly Wilkens Shelvin (Carl). She is also survived by four grandchildren, six great-grandchildren, two </w:t>
      </w:r>
      <w:proofErr w:type="gramStart"/>
      <w:r w:rsidRPr="004F30CB">
        <w:rPr>
          <w:rFonts w:ascii="Calibri" w:hAnsi="Calibri" w:cs="Calibri"/>
          <w:color w:val="3F3F46"/>
          <w:sz w:val="30"/>
          <w:szCs w:val="30"/>
        </w:rPr>
        <w:t>god</w:t>
      </w:r>
      <w:proofErr w:type="gramEnd"/>
      <w:r w:rsidRPr="004F30CB">
        <w:rPr>
          <w:rFonts w:ascii="Calibri" w:hAnsi="Calibri" w:cs="Calibri"/>
          <w:color w:val="3F3F46"/>
          <w:sz w:val="30"/>
          <w:szCs w:val="30"/>
        </w:rPr>
        <w:t>-children and a host of nieces, nephews and cousins. Sis. Lucinda was a devoted and dedicated member of the Rising Star Baptist Church of LaPlace.</w:t>
      </w:r>
    </w:p>
    <w:p w14:paraId="693D1D51" w14:textId="77777777" w:rsidR="004F30CB" w:rsidRDefault="004F30CB" w:rsidP="004F30CB">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Calibri" w:hAnsi="Calibri" w:cs="Calibri"/>
          <w:color w:val="3F3F46"/>
          <w:sz w:val="30"/>
          <w:szCs w:val="30"/>
        </w:rPr>
      </w:pPr>
    </w:p>
    <w:p w14:paraId="705D8288" w14:textId="2BBF6973" w:rsidR="004F30CB" w:rsidRPr="004F30CB" w:rsidRDefault="004F30CB" w:rsidP="004F30CB">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Calibri" w:hAnsi="Calibri" w:cs="Calibri"/>
          <w:color w:val="3F3F46"/>
          <w:sz w:val="30"/>
          <w:szCs w:val="30"/>
        </w:rPr>
      </w:pPr>
      <w:r w:rsidRPr="004F30CB">
        <w:rPr>
          <w:rFonts w:ascii="Calibri" w:hAnsi="Calibri" w:cs="Calibri"/>
          <w:color w:val="3F3F46"/>
          <w:sz w:val="30"/>
          <w:szCs w:val="30"/>
        </w:rPr>
        <w:t>Relatives and friends of the family are invited to attend a Visitation on Friday, October 23, 2020 from 5:00pm-7:00pm at Patrick H. Sanders Funeral Home located at 605 Main Street, LaPlace, LA. Visitation will continue on Saturday, October 24, 2020 at Rising Star Baptist Church 620 Cardinal Street, LaPlace, LA. from 8:00am until the commencement of the funeral service at 10:00am. Rev. Donald R. August Sr., Pastor/Officiating. Interment will follow at St. John Memorial Gardens 2205 W. Airline Hwy., LaPlace, LA.</w:t>
      </w:r>
    </w:p>
    <w:p w14:paraId="622327FC" w14:textId="77777777" w:rsidR="004F30CB" w:rsidRPr="004F30CB" w:rsidRDefault="004F30CB" w:rsidP="004F30CB">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Calibri" w:hAnsi="Calibri" w:cs="Calibri"/>
          <w:color w:val="3F3F46"/>
          <w:sz w:val="30"/>
          <w:szCs w:val="30"/>
        </w:rPr>
      </w:pPr>
    </w:p>
    <w:p w14:paraId="3619F3F0" w14:textId="689AA3A2" w:rsidR="000C5079" w:rsidRPr="00F630EC" w:rsidRDefault="004F30CB" w:rsidP="004F30CB">
      <w:pPr>
        <w:pStyle w:val="NormalWeb"/>
        <w:pBdr>
          <w:top w:val="single" w:sz="2" w:space="0" w:color="E5E7EB"/>
          <w:left w:val="single" w:sz="2" w:space="0" w:color="E5E7EB"/>
          <w:bottom w:val="single" w:sz="2" w:space="0" w:color="E5E7EB"/>
          <w:right w:val="single" w:sz="2" w:space="0" w:color="E5E7EB"/>
        </w:pBdr>
        <w:shd w:val="clear" w:color="auto" w:fill="FAFAFA"/>
        <w:spacing w:before="0" w:beforeAutospacing="0" w:after="0" w:afterAutospacing="0"/>
        <w:rPr>
          <w:rFonts w:ascii="Calibri" w:hAnsi="Calibri" w:cs="Calibri"/>
          <w:color w:val="404F57"/>
          <w:sz w:val="30"/>
          <w:szCs w:val="30"/>
        </w:rPr>
      </w:pPr>
      <w:r w:rsidRPr="004F30CB">
        <w:rPr>
          <w:rFonts w:ascii="Calibri" w:hAnsi="Calibri" w:cs="Calibri"/>
          <w:color w:val="3F3F46"/>
          <w:sz w:val="30"/>
          <w:szCs w:val="30"/>
        </w:rPr>
        <w:t>Patrick H. Sanders Funeral Home, LaPlace, L</w:t>
      </w:r>
      <w:r w:rsidRPr="004F30CB">
        <w:rPr>
          <w:rFonts w:ascii="Calibri" w:hAnsi="Calibri" w:cs="Calibri"/>
          <w:color w:val="3F3F46"/>
          <w:sz w:val="30"/>
          <w:szCs w:val="30"/>
        </w:rPr>
        <w:t>ouisiana</w:t>
      </w:r>
    </w:p>
    <w:sectPr w:rsidR="000C5079" w:rsidRPr="00F630EC" w:rsidSect="004F30C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8E"/>
    <w:rsid w:val="000C5079"/>
    <w:rsid w:val="000D1718"/>
    <w:rsid w:val="001A492D"/>
    <w:rsid w:val="00474A13"/>
    <w:rsid w:val="004821AC"/>
    <w:rsid w:val="0048233F"/>
    <w:rsid w:val="004B5460"/>
    <w:rsid w:val="004F30CB"/>
    <w:rsid w:val="00505C47"/>
    <w:rsid w:val="0055018E"/>
    <w:rsid w:val="00951CCA"/>
    <w:rsid w:val="00C24C43"/>
    <w:rsid w:val="00C421B9"/>
    <w:rsid w:val="00DC74DF"/>
    <w:rsid w:val="00DF66F5"/>
    <w:rsid w:val="00F6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23A9"/>
  <w15:chartTrackingRefBased/>
  <w15:docId w15:val="{59FBD2E3-8B9F-4109-BA90-7079F42F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0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0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0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0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0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0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0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0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0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18E"/>
    <w:rPr>
      <w:rFonts w:eastAsiaTheme="majorEastAsia" w:cstheme="majorBidi"/>
      <w:color w:val="272727" w:themeColor="text1" w:themeTint="D8"/>
    </w:rPr>
  </w:style>
  <w:style w:type="paragraph" w:styleId="Title">
    <w:name w:val="Title"/>
    <w:basedOn w:val="Normal"/>
    <w:next w:val="Normal"/>
    <w:link w:val="TitleChar"/>
    <w:uiPriority w:val="10"/>
    <w:qFormat/>
    <w:rsid w:val="00550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18E"/>
    <w:pPr>
      <w:spacing w:before="160"/>
      <w:jc w:val="center"/>
    </w:pPr>
    <w:rPr>
      <w:i/>
      <w:iCs/>
      <w:color w:val="404040" w:themeColor="text1" w:themeTint="BF"/>
    </w:rPr>
  </w:style>
  <w:style w:type="character" w:customStyle="1" w:styleId="QuoteChar">
    <w:name w:val="Quote Char"/>
    <w:basedOn w:val="DefaultParagraphFont"/>
    <w:link w:val="Quote"/>
    <w:uiPriority w:val="29"/>
    <w:rsid w:val="0055018E"/>
    <w:rPr>
      <w:i/>
      <w:iCs/>
      <w:color w:val="404040" w:themeColor="text1" w:themeTint="BF"/>
    </w:rPr>
  </w:style>
  <w:style w:type="paragraph" w:styleId="ListParagraph">
    <w:name w:val="List Paragraph"/>
    <w:basedOn w:val="Normal"/>
    <w:uiPriority w:val="34"/>
    <w:qFormat/>
    <w:rsid w:val="0055018E"/>
    <w:pPr>
      <w:ind w:left="720"/>
      <w:contextualSpacing/>
    </w:pPr>
  </w:style>
  <w:style w:type="character" w:styleId="IntenseEmphasis">
    <w:name w:val="Intense Emphasis"/>
    <w:basedOn w:val="DefaultParagraphFont"/>
    <w:uiPriority w:val="21"/>
    <w:qFormat/>
    <w:rsid w:val="0055018E"/>
    <w:rPr>
      <w:i/>
      <w:iCs/>
      <w:color w:val="0F4761" w:themeColor="accent1" w:themeShade="BF"/>
    </w:rPr>
  </w:style>
  <w:style w:type="paragraph" w:styleId="IntenseQuote">
    <w:name w:val="Intense Quote"/>
    <w:basedOn w:val="Normal"/>
    <w:next w:val="Normal"/>
    <w:link w:val="IntenseQuoteChar"/>
    <w:uiPriority w:val="30"/>
    <w:qFormat/>
    <w:rsid w:val="00550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018E"/>
    <w:rPr>
      <w:i/>
      <w:iCs/>
      <w:color w:val="0F4761" w:themeColor="accent1" w:themeShade="BF"/>
    </w:rPr>
  </w:style>
  <w:style w:type="character" w:styleId="IntenseReference">
    <w:name w:val="Intense Reference"/>
    <w:basedOn w:val="DefaultParagraphFont"/>
    <w:uiPriority w:val="32"/>
    <w:qFormat/>
    <w:rsid w:val="0055018E"/>
    <w:rPr>
      <w:b/>
      <w:bCs/>
      <w:smallCaps/>
      <w:color w:val="0F4761" w:themeColor="accent1" w:themeShade="BF"/>
      <w:spacing w:val="5"/>
    </w:rPr>
  </w:style>
  <w:style w:type="paragraph" w:styleId="NormalWeb">
    <w:name w:val="Normal (Web)"/>
    <w:basedOn w:val="Normal"/>
    <w:uiPriority w:val="99"/>
    <w:unhideWhenUsed/>
    <w:rsid w:val="001A492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A492D"/>
    <w:rPr>
      <w:color w:val="0000FF"/>
      <w:u w:val="single"/>
    </w:rPr>
  </w:style>
  <w:style w:type="character" w:customStyle="1" w:styleId="edit">
    <w:name w:val="edit"/>
    <w:basedOn w:val="DefaultParagraphFont"/>
    <w:rsid w:val="00C24C43"/>
  </w:style>
  <w:style w:type="paragraph" w:customStyle="1" w:styleId="box-sc-ucqo0b-0">
    <w:name w:val="box-sc-ucqo0b-0"/>
    <w:basedOn w:val="Normal"/>
    <w:rsid w:val="00DC74D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5327">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248850891">
      <w:bodyDiv w:val="1"/>
      <w:marLeft w:val="0"/>
      <w:marRight w:val="0"/>
      <w:marTop w:val="0"/>
      <w:marBottom w:val="0"/>
      <w:divBdr>
        <w:top w:val="none" w:sz="0" w:space="0" w:color="auto"/>
        <w:left w:val="none" w:sz="0" w:space="0" w:color="auto"/>
        <w:bottom w:val="none" w:sz="0" w:space="0" w:color="auto"/>
        <w:right w:val="none" w:sz="0" w:space="0" w:color="auto"/>
      </w:divBdr>
    </w:div>
    <w:div w:id="335157241">
      <w:bodyDiv w:val="1"/>
      <w:marLeft w:val="0"/>
      <w:marRight w:val="0"/>
      <w:marTop w:val="0"/>
      <w:marBottom w:val="0"/>
      <w:divBdr>
        <w:top w:val="none" w:sz="0" w:space="0" w:color="auto"/>
        <w:left w:val="none" w:sz="0" w:space="0" w:color="auto"/>
        <w:bottom w:val="none" w:sz="0" w:space="0" w:color="auto"/>
        <w:right w:val="none" w:sz="0" w:space="0" w:color="auto"/>
      </w:divBdr>
    </w:div>
    <w:div w:id="336545708">
      <w:bodyDiv w:val="1"/>
      <w:marLeft w:val="0"/>
      <w:marRight w:val="0"/>
      <w:marTop w:val="0"/>
      <w:marBottom w:val="0"/>
      <w:divBdr>
        <w:top w:val="none" w:sz="0" w:space="0" w:color="auto"/>
        <w:left w:val="none" w:sz="0" w:space="0" w:color="auto"/>
        <w:bottom w:val="none" w:sz="0" w:space="0" w:color="auto"/>
        <w:right w:val="none" w:sz="0" w:space="0" w:color="auto"/>
      </w:divBdr>
    </w:div>
    <w:div w:id="641739739">
      <w:bodyDiv w:val="1"/>
      <w:marLeft w:val="0"/>
      <w:marRight w:val="0"/>
      <w:marTop w:val="0"/>
      <w:marBottom w:val="0"/>
      <w:divBdr>
        <w:top w:val="none" w:sz="0" w:space="0" w:color="auto"/>
        <w:left w:val="none" w:sz="0" w:space="0" w:color="auto"/>
        <w:bottom w:val="none" w:sz="0" w:space="0" w:color="auto"/>
        <w:right w:val="none" w:sz="0" w:space="0" w:color="auto"/>
      </w:divBdr>
    </w:div>
    <w:div w:id="678586286">
      <w:bodyDiv w:val="1"/>
      <w:marLeft w:val="0"/>
      <w:marRight w:val="0"/>
      <w:marTop w:val="0"/>
      <w:marBottom w:val="0"/>
      <w:divBdr>
        <w:top w:val="none" w:sz="0" w:space="0" w:color="auto"/>
        <w:left w:val="none" w:sz="0" w:space="0" w:color="auto"/>
        <w:bottom w:val="none" w:sz="0" w:space="0" w:color="auto"/>
        <w:right w:val="none" w:sz="0" w:space="0" w:color="auto"/>
      </w:divBdr>
      <w:divsChild>
        <w:div w:id="1963221909">
          <w:marLeft w:val="1680"/>
          <w:marRight w:val="1680"/>
          <w:marTop w:val="0"/>
          <w:marBottom w:val="0"/>
          <w:divBdr>
            <w:top w:val="none" w:sz="0" w:space="0" w:color="auto"/>
            <w:left w:val="none" w:sz="0" w:space="0" w:color="auto"/>
            <w:bottom w:val="none" w:sz="0" w:space="0" w:color="auto"/>
            <w:right w:val="none" w:sz="0" w:space="0" w:color="auto"/>
          </w:divBdr>
        </w:div>
        <w:div w:id="876044918">
          <w:marLeft w:val="0"/>
          <w:marRight w:val="0"/>
          <w:marTop w:val="0"/>
          <w:marBottom w:val="0"/>
          <w:divBdr>
            <w:top w:val="none" w:sz="0" w:space="0" w:color="auto"/>
            <w:left w:val="none" w:sz="0" w:space="0" w:color="auto"/>
            <w:bottom w:val="none" w:sz="0" w:space="0" w:color="auto"/>
            <w:right w:val="none" w:sz="0" w:space="0" w:color="auto"/>
          </w:divBdr>
          <w:divsChild>
            <w:div w:id="1583678776">
              <w:marLeft w:val="1680"/>
              <w:marRight w:val="1680"/>
              <w:marTop w:val="0"/>
              <w:marBottom w:val="0"/>
              <w:divBdr>
                <w:top w:val="none" w:sz="0" w:space="0" w:color="auto"/>
                <w:left w:val="none" w:sz="0" w:space="0" w:color="auto"/>
                <w:bottom w:val="none" w:sz="0" w:space="0" w:color="auto"/>
                <w:right w:val="none" w:sz="0" w:space="0" w:color="auto"/>
              </w:divBdr>
            </w:div>
          </w:divsChild>
        </w:div>
        <w:div w:id="1843007810">
          <w:marLeft w:val="1680"/>
          <w:marRight w:val="1680"/>
          <w:marTop w:val="0"/>
          <w:marBottom w:val="360"/>
          <w:divBdr>
            <w:top w:val="none" w:sz="0" w:space="0" w:color="auto"/>
            <w:left w:val="none" w:sz="0" w:space="0" w:color="auto"/>
            <w:bottom w:val="none" w:sz="0" w:space="0" w:color="auto"/>
            <w:right w:val="none" w:sz="0" w:space="0" w:color="auto"/>
          </w:divBdr>
        </w:div>
      </w:divsChild>
    </w:div>
    <w:div w:id="1157529268">
      <w:bodyDiv w:val="1"/>
      <w:marLeft w:val="0"/>
      <w:marRight w:val="0"/>
      <w:marTop w:val="0"/>
      <w:marBottom w:val="0"/>
      <w:divBdr>
        <w:top w:val="none" w:sz="0" w:space="0" w:color="auto"/>
        <w:left w:val="none" w:sz="0" w:space="0" w:color="auto"/>
        <w:bottom w:val="none" w:sz="0" w:space="0" w:color="auto"/>
        <w:right w:val="none" w:sz="0" w:space="0" w:color="auto"/>
      </w:divBdr>
    </w:div>
    <w:div w:id="1380132342">
      <w:bodyDiv w:val="1"/>
      <w:marLeft w:val="0"/>
      <w:marRight w:val="0"/>
      <w:marTop w:val="0"/>
      <w:marBottom w:val="0"/>
      <w:divBdr>
        <w:top w:val="none" w:sz="0" w:space="0" w:color="auto"/>
        <w:left w:val="none" w:sz="0" w:space="0" w:color="auto"/>
        <w:bottom w:val="none" w:sz="0" w:space="0" w:color="auto"/>
        <w:right w:val="none" w:sz="0" w:space="0" w:color="auto"/>
      </w:divBdr>
    </w:div>
    <w:div w:id="1493833918">
      <w:bodyDiv w:val="1"/>
      <w:marLeft w:val="0"/>
      <w:marRight w:val="0"/>
      <w:marTop w:val="0"/>
      <w:marBottom w:val="0"/>
      <w:divBdr>
        <w:top w:val="none" w:sz="0" w:space="0" w:color="auto"/>
        <w:left w:val="none" w:sz="0" w:space="0" w:color="auto"/>
        <w:bottom w:val="none" w:sz="0" w:space="0" w:color="auto"/>
        <w:right w:val="none" w:sz="0" w:space="0" w:color="auto"/>
      </w:divBdr>
      <w:divsChild>
        <w:div w:id="2007393519">
          <w:marLeft w:val="1680"/>
          <w:marRight w:val="1680"/>
          <w:marTop w:val="0"/>
          <w:marBottom w:val="0"/>
          <w:divBdr>
            <w:top w:val="none" w:sz="0" w:space="0" w:color="auto"/>
            <w:left w:val="none" w:sz="0" w:space="0" w:color="auto"/>
            <w:bottom w:val="none" w:sz="0" w:space="0" w:color="auto"/>
            <w:right w:val="none" w:sz="0" w:space="0" w:color="auto"/>
          </w:divBdr>
        </w:div>
        <w:div w:id="1009403811">
          <w:marLeft w:val="0"/>
          <w:marRight w:val="0"/>
          <w:marTop w:val="0"/>
          <w:marBottom w:val="0"/>
          <w:divBdr>
            <w:top w:val="none" w:sz="0" w:space="0" w:color="auto"/>
            <w:left w:val="none" w:sz="0" w:space="0" w:color="auto"/>
            <w:bottom w:val="none" w:sz="0" w:space="0" w:color="auto"/>
            <w:right w:val="none" w:sz="0" w:space="0" w:color="auto"/>
          </w:divBdr>
          <w:divsChild>
            <w:div w:id="1344044643">
              <w:marLeft w:val="1680"/>
              <w:marRight w:val="1680"/>
              <w:marTop w:val="0"/>
              <w:marBottom w:val="0"/>
              <w:divBdr>
                <w:top w:val="none" w:sz="0" w:space="0" w:color="auto"/>
                <w:left w:val="none" w:sz="0" w:space="0" w:color="auto"/>
                <w:bottom w:val="none" w:sz="0" w:space="0" w:color="auto"/>
                <w:right w:val="none" w:sz="0" w:space="0" w:color="auto"/>
              </w:divBdr>
            </w:div>
          </w:divsChild>
        </w:div>
        <w:div w:id="1262883450">
          <w:marLeft w:val="1680"/>
          <w:marRight w:val="1680"/>
          <w:marTop w:val="0"/>
          <w:marBottom w:val="360"/>
          <w:divBdr>
            <w:top w:val="none" w:sz="0" w:space="0" w:color="auto"/>
            <w:left w:val="none" w:sz="0" w:space="0" w:color="auto"/>
            <w:bottom w:val="none" w:sz="0" w:space="0" w:color="auto"/>
            <w:right w:val="none" w:sz="0" w:space="0" w:color="auto"/>
          </w:divBdr>
        </w:div>
      </w:divsChild>
    </w:div>
    <w:div w:id="1646659632">
      <w:bodyDiv w:val="1"/>
      <w:marLeft w:val="0"/>
      <w:marRight w:val="0"/>
      <w:marTop w:val="0"/>
      <w:marBottom w:val="0"/>
      <w:divBdr>
        <w:top w:val="none" w:sz="0" w:space="0" w:color="auto"/>
        <w:left w:val="none" w:sz="0" w:space="0" w:color="auto"/>
        <w:bottom w:val="none" w:sz="0" w:space="0" w:color="auto"/>
        <w:right w:val="none" w:sz="0" w:space="0" w:color="auto"/>
      </w:divBdr>
      <w:divsChild>
        <w:div w:id="578634041">
          <w:marLeft w:val="1440"/>
          <w:marRight w:val="1440"/>
          <w:marTop w:val="0"/>
          <w:marBottom w:val="0"/>
          <w:divBdr>
            <w:top w:val="none" w:sz="0" w:space="0" w:color="auto"/>
            <w:left w:val="none" w:sz="0" w:space="0" w:color="auto"/>
            <w:bottom w:val="none" w:sz="0" w:space="0" w:color="auto"/>
            <w:right w:val="none" w:sz="0" w:space="0" w:color="auto"/>
          </w:divBdr>
        </w:div>
        <w:div w:id="398527761">
          <w:marLeft w:val="0"/>
          <w:marRight w:val="0"/>
          <w:marTop w:val="0"/>
          <w:marBottom w:val="0"/>
          <w:divBdr>
            <w:top w:val="none" w:sz="0" w:space="0" w:color="auto"/>
            <w:left w:val="none" w:sz="0" w:space="0" w:color="auto"/>
            <w:bottom w:val="none" w:sz="0" w:space="0" w:color="auto"/>
            <w:right w:val="none" w:sz="0" w:space="0" w:color="auto"/>
          </w:divBdr>
          <w:divsChild>
            <w:div w:id="1408267873">
              <w:marLeft w:val="1440"/>
              <w:marRight w:val="1440"/>
              <w:marTop w:val="0"/>
              <w:marBottom w:val="0"/>
              <w:divBdr>
                <w:top w:val="none" w:sz="0" w:space="0" w:color="auto"/>
                <w:left w:val="none" w:sz="0" w:space="0" w:color="auto"/>
                <w:bottom w:val="none" w:sz="0" w:space="0" w:color="auto"/>
                <w:right w:val="none" w:sz="0" w:space="0" w:color="auto"/>
              </w:divBdr>
            </w:div>
          </w:divsChild>
        </w:div>
        <w:div w:id="1429961185">
          <w:marLeft w:val="1440"/>
          <w:marRight w:val="1440"/>
          <w:marTop w:val="0"/>
          <w:marBottom w:val="360"/>
          <w:divBdr>
            <w:top w:val="none" w:sz="0" w:space="0" w:color="auto"/>
            <w:left w:val="none" w:sz="0" w:space="0" w:color="auto"/>
            <w:bottom w:val="none" w:sz="0" w:space="0" w:color="auto"/>
            <w:right w:val="none" w:sz="0" w:space="0" w:color="auto"/>
          </w:divBdr>
        </w:div>
      </w:divsChild>
    </w:div>
    <w:div w:id="21372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2024-06-08T20:18:00Z</dcterms:created>
  <dcterms:modified xsi:type="dcterms:W3CDTF">2024-06-08T20:18:00Z</dcterms:modified>
</cp:coreProperties>
</file>