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A70E2" w14:textId="0FB50A0E" w:rsidR="002132A5" w:rsidRPr="002132A5" w:rsidRDefault="00C83D49" w:rsidP="002132A5">
      <w:pPr>
        <w:spacing w:after="0" w:line="240" w:lineRule="auto"/>
        <w:jc w:val="center"/>
        <w:rPr>
          <w:rFonts w:ascii="Calibri" w:hAnsi="Calibri" w:cs="Calibri"/>
          <w:sz w:val="40"/>
          <w:szCs w:val="40"/>
        </w:rPr>
      </w:pPr>
      <w:r>
        <w:rPr>
          <w:rFonts w:ascii="Calibri" w:hAnsi="Calibri" w:cs="Calibri"/>
          <w:sz w:val="40"/>
          <w:szCs w:val="40"/>
        </w:rPr>
        <w:t>Margie Young</w:t>
      </w:r>
    </w:p>
    <w:p w14:paraId="363A8A48" w14:textId="082C1BDA" w:rsidR="002132A5" w:rsidRPr="002132A5" w:rsidRDefault="00C83D49" w:rsidP="002132A5">
      <w:pPr>
        <w:spacing w:after="0" w:line="240" w:lineRule="auto"/>
        <w:jc w:val="center"/>
        <w:rPr>
          <w:rFonts w:ascii="Calibri" w:hAnsi="Calibri" w:cs="Calibri"/>
          <w:sz w:val="40"/>
          <w:szCs w:val="40"/>
        </w:rPr>
      </w:pPr>
      <w:r>
        <w:rPr>
          <w:rFonts w:ascii="Calibri" w:hAnsi="Calibri" w:cs="Calibri"/>
          <w:sz w:val="40"/>
          <w:szCs w:val="40"/>
        </w:rPr>
        <w:t>1931 – March 13, 2017</w:t>
      </w:r>
    </w:p>
    <w:p w14:paraId="0CB4982F" w14:textId="6C257EFB" w:rsidR="002132A5" w:rsidRDefault="00C83D49" w:rsidP="002132A5">
      <w:pPr>
        <w:pStyle w:val="NormalWeb"/>
        <w:spacing w:after="0" w:afterAutospacing="0"/>
        <w:jc w:val="center"/>
        <w:rPr>
          <w:rFonts w:ascii="Calibri" w:hAnsi="Calibri" w:cs="Calibri"/>
          <w:sz w:val="30"/>
          <w:szCs w:val="30"/>
        </w:rPr>
      </w:pPr>
      <w:r>
        <w:rPr>
          <w:rFonts w:ascii="Calibri" w:hAnsi="Calibri" w:cs="Calibri"/>
          <w:noProof/>
          <w:sz w:val="30"/>
          <w:szCs w:val="30"/>
          <w14:ligatures w14:val="standardContextual"/>
        </w:rPr>
        <w:drawing>
          <wp:inline distT="0" distB="0" distL="0" distR="0" wp14:anchorId="75854F4B" wp14:editId="10F2F6DC">
            <wp:extent cx="4700169" cy="1800225"/>
            <wp:effectExtent l="0" t="0" r="5715" b="0"/>
            <wp:docPr id="965931956" name="Picture 2"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931956" name="Picture 2"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28988" cy="1811263"/>
                    </a:xfrm>
                    <a:prstGeom prst="rect">
                      <a:avLst/>
                    </a:prstGeom>
                  </pic:spPr>
                </pic:pic>
              </a:graphicData>
            </a:graphic>
          </wp:inline>
        </w:drawing>
      </w:r>
    </w:p>
    <w:p w14:paraId="3CE5EB9F" w14:textId="77777777" w:rsidR="002132A5" w:rsidRPr="00C83D49" w:rsidRDefault="002132A5" w:rsidP="002132A5">
      <w:pPr>
        <w:pStyle w:val="NormalWeb"/>
        <w:spacing w:after="0" w:afterAutospacing="0"/>
        <w:jc w:val="center"/>
        <w:rPr>
          <w:rFonts w:ascii="Calibri" w:hAnsi="Calibri" w:cs="Calibri"/>
          <w:sz w:val="30"/>
          <w:szCs w:val="30"/>
        </w:rPr>
      </w:pPr>
    </w:p>
    <w:p w14:paraId="5B8E886E" w14:textId="77777777" w:rsidR="00C83D49" w:rsidRDefault="00C83D49" w:rsidP="00C83D49">
      <w:pPr>
        <w:spacing w:after="0" w:line="240" w:lineRule="auto"/>
        <w:rPr>
          <w:rFonts w:ascii="Calibri" w:hAnsi="Calibri" w:cs="Calibri"/>
          <w:color w:val="36322D"/>
          <w:sz w:val="30"/>
          <w:szCs w:val="30"/>
          <w:shd w:val="clear" w:color="auto" w:fill="FAFAFA"/>
        </w:rPr>
      </w:pPr>
      <w:r w:rsidRPr="00C83D49">
        <w:rPr>
          <w:rFonts w:ascii="Calibri" w:hAnsi="Calibri" w:cs="Calibri"/>
          <w:color w:val="36322D"/>
          <w:sz w:val="30"/>
          <w:szCs w:val="30"/>
          <w:shd w:val="clear" w:color="auto" w:fill="FAFAFA"/>
        </w:rPr>
        <w:t>Margie Young "</w:t>
      </w:r>
      <w:proofErr w:type="spellStart"/>
      <w:r w:rsidRPr="00C83D49">
        <w:rPr>
          <w:rFonts w:ascii="Calibri" w:hAnsi="Calibri" w:cs="Calibri"/>
          <w:color w:val="36322D"/>
          <w:sz w:val="30"/>
          <w:szCs w:val="30"/>
          <w:shd w:val="clear" w:color="auto" w:fill="FAFAFA"/>
        </w:rPr>
        <w:t>Chinoon</w:t>
      </w:r>
      <w:proofErr w:type="spellEnd"/>
      <w:r w:rsidRPr="00C83D49">
        <w:rPr>
          <w:rFonts w:ascii="Calibri" w:hAnsi="Calibri" w:cs="Calibri"/>
          <w:color w:val="36322D"/>
          <w:sz w:val="30"/>
          <w:szCs w:val="30"/>
          <w:shd w:val="clear" w:color="auto" w:fill="FAFAFA"/>
        </w:rPr>
        <w:t>" on Monday, March 13, 2017, at her home in Reserve, LA.</w:t>
      </w:r>
      <w:r>
        <w:rPr>
          <w:rFonts w:ascii="Calibri" w:hAnsi="Calibri" w:cs="Calibri"/>
          <w:color w:val="36322D"/>
          <w:sz w:val="30"/>
          <w:szCs w:val="30"/>
          <w:shd w:val="clear" w:color="auto" w:fill="FAFAFA"/>
        </w:rPr>
        <w:t xml:space="preserve">  </w:t>
      </w:r>
      <w:r w:rsidRPr="00C83D49">
        <w:rPr>
          <w:rFonts w:ascii="Calibri" w:hAnsi="Calibri" w:cs="Calibri"/>
          <w:color w:val="36322D"/>
          <w:sz w:val="30"/>
          <w:szCs w:val="30"/>
          <w:shd w:val="clear" w:color="auto" w:fill="FAFAFA"/>
        </w:rPr>
        <w:t>Daughter of the late Agnes Jones and Noah Young.</w:t>
      </w:r>
      <w:r>
        <w:rPr>
          <w:rFonts w:ascii="Calibri" w:hAnsi="Calibri" w:cs="Calibri"/>
          <w:color w:val="36322D"/>
          <w:sz w:val="30"/>
          <w:szCs w:val="30"/>
          <w:shd w:val="clear" w:color="auto" w:fill="FAFAFA"/>
        </w:rPr>
        <w:t xml:space="preserve">  </w:t>
      </w:r>
      <w:r w:rsidRPr="00C83D49">
        <w:rPr>
          <w:rFonts w:ascii="Calibri" w:hAnsi="Calibri" w:cs="Calibri"/>
          <w:color w:val="36322D"/>
          <w:sz w:val="30"/>
          <w:szCs w:val="30"/>
          <w:shd w:val="clear" w:color="auto" w:fill="FAFAFA"/>
        </w:rPr>
        <w:t>Mother of Donna Young, Jessie Veal and Joyce Young.</w:t>
      </w:r>
      <w:r>
        <w:rPr>
          <w:rFonts w:ascii="Calibri" w:hAnsi="Calibri" w:cs="Calibri"/>
          <w:color w:val="36322D"/>
          <w:sz w:val="30"/>
          <w:szCs w:val="30"/>
          <w:shd w:val="clear" w:color="auto" w:fill="FAFAFA"/>
        </w:rPr>
        <w:t xml:space="preserve">  </w:t>
      </w:r>
      <w:r w:rsidRPr="00C83D49">
        <w:rPr>
          <w:rFonts w:ascii="Calibri" w:hAnsi="Calibri" w:cs="Calibri"/>
          <w:color w:val="36322D"/>
          <w:sz w:val="30"/>
          <w:szCs w:val="30"/>
          <w:shd w:val="clear" w:color="auto" w:fill="FAFAFA"/>
        </w:rPr>
        <w:t>Sister of Freddie Young, Theresa Young, Lois Bright, the late Pensacola Young and Hilda Keller.</w:t>
      </w:r>
      <w:r>
        <w:rPr>
          <w:rFonts w:ascii="Calibri" w:hAnsi="Calibri" w:cs="Calibri"/>
          <w:color w:val="36322D"/>
          <w:sz w:val="30"/>
          <w:szCs w:val="30"/>
          <w:shd w:val="clear" w:color="auto" w:fill="FAFAFA"/>
        </w:rPr>
        <w:t xml:space="preserve">  </w:t>
      </w:r>
      <w:r w:rsidRPr="00C83D49">
        <w:rPr>
          <w:rFonts w:ascii="Calibri" w:hAnsi="Calibri" w:cs="Calibri"/>
          <w:color w:val="36322D"/>
          <w:sz w:val="30"/>
          <w:szCs w:val="30"/>
          <w:shd w:val="clear" w:color="auto" w:fill="FAFAFA"/>
        </w:rPr>
        <w:t>Also survived by 4 grandchildren, 3 great grandchildren and a host of nieces, nephews, cousins, other relatives and friends.</w:t>
      </w:r>
      <w:r>
        <w:rPr>
          <w:rFonts w:ascii="Calibri" w:hAnsi="Calibri" w:cs="Calibri"/>
          <w:color w:val="36322D"/>
          <w:sz w:val="30"/>
          <w:szCs w:val="30"/>
          <w:shd w:val="clear" w:color="auto" w:fill="FAFAFA"/>
        </w:rPr>
        <w:t xml:space="preserve">  </w:t>
      </w:r>
      <w:r w:rsidRPr="00C83D49">
        <w:rPr>
          <w:rFonts w:ascii="Calibri" w:hAnsi="Calibri" w:cs="Calibri"/>
          <w:color w:val="36322D"/>
          <w:sz w:val="30"/>
          <w:szCs w:val="30"/>
          <w:shd w:val="clear" w:color="auto" w:fill="FAFAFA"/>
        </w:rPr>
        <w:t>Age 85 years. A native and resident of Reserve, LA.</w:t>
      </w:r>
      <w:r w:rsidRPr="00C83D49">
        <w:rPr>
          <w:rFonts w:ascii="Calibri" w:hAnsi="Calibri" w:cs="Calibri"/>
          <w:color w:val="36322D"/>
          <w:sz w:val="30"/>
          <w:szCs w:val="30"/>
        </w:rPr>
        <w:br/>
      </w:r>
      <w:r w:rsidRPr="00C83D49">
        <w:rPr>
          <w:rFonts w:ascii="Calibri" w:hAnsi="Calibri" w:cs="Calibri"/>
          <w:color w:val="36322D"/>
          <w:sz w:val="30"/>
          <w:szCs w:val="30"/>
        </w:rPr>
        <w:br/>
      </w:r>
      <w:r w:rsidRPr="00C83D49">
        <w:rPr>
          <w:rFonts w:ascii="Calibri" w:hAnsi="Calibri" w:cs="Calibri"/>
          <w:color w:val="36322D"/>
          <w:sz w:val="30"/>
          <w:szCs w:val="30"/>
          <w:shd w:val="clear" w:color="auto" w:fill="FAFAFA"/>
        </w:rPr>
        <w:t xml:space="preserve">Relatives and friends of the family, also priest and parishioners of Our Lady of Grace Catholic Church, Beech Grove Baptist Church, Tchoupitoulas Chapel, Foundation of Faith of Gonzales, LA and all neighboring churches and employees of Performance </w:t>
      </w:r>
      <w:r w:rsidRPr="00C83D49">
        <w:rPr>
          <w:rFonts w:ascii="Calibri" w:hAnsi="Calibri" w:cs="Calibri"/>
          <w:color w:val="36322D"/>
          <w:sz w:val="30"/>
          <w:szCs w:val="30"/>
          <w:shd w:val="clear" w:color="auto" w:fill="FAFAFA"/>
        </w:rPr>
        <w:t>Construction</w:t>
      </w:r>
      <w:r w:rsidRPr="00C83D49">
        <w:rPr>
          <w:rFonts w:ascii="Calibri" w:hAnsi="Calibri" w:cs="Calibri"/>
          <w:color w:val="36322D"/>
          <w:sz w:val="30"/>
          <w:szCs w:val="30"/>
          <w:shd w:val="clear" w:color="auto" w:fill="FAFAFA"/>
        </w:rPr>
        <w:t xml:space="preserve"> and Twisted Burgers are invited to attend the Funeral Mass at Our Lady of Grace Catholic Church, 772 Hwy 44, Reserve, LA on Saturday, March 25, 2017, at 10:00 AM. Father Christopher Amadi, SSJ, Celebrant. Interment St John Memorial Gardens Cemetery, LaPlace, LA. Visitation at the above-named church from 8:15 AM until Mass time. Rosary at 9:15.</w:t>
      </w:r>
      <w:r w:rsidRPr="00C83D49">
        <w:rPr>
          <w:rFonts w:ascii="Calibri" w:hAnsi="Calibri" w:cs="Calibri"/>
          <w:color w:val="36322D"/>
          <w:sz w:val="30"/>
          <w:szCs w:val="30"/>
        </w:rPr>
        <w:br/>
      </w:r>
      <w:r w:rsidRPr="00C83D49">
        <w:rPr>
          <w:rFonts w:ascii="Calibri" w:hAnsi="Calibri" w:cs="Calibri"/>
          <w:color w:val="36322D"/>
          <w:sz w:val="30"/>
          <w:szCs w:val="30"/>
        </w:rPr>
        <w:br/>
      </w:r>
      <w:r w:rsidRPr="00C83D49">
        <w:rPr>
          <w:rFonts w:ascii="Calibri" w:hAnsi="Calibri" w:cs="Calibri"/>
          <w:color w:val="36322D"/>
          <w:sz w:val="30"/>
          <w:szCs w:val="30"/>
          <w:shd w:val="clear" w:color="auto" w:fill="FAFAFA"/>
        </w:rPr>
        <w:t>The Times-Picayune</w:t>
      </w:r>
      <w:r>
        <w:rPr>
          <w:rFonts w:ascii="Calibri" w:hAnsi="Calibri" w:cs="Calibri"/>
          <w:color w:val="36322D"/>
          <w:sz w:val="30"/>
          <w:szCs w:val="30"/>
          <w:shd w:val="clear" w:color="auto" w:fill="FAFAFA"/>
        </w:rPr>
        <w:t>, New Orleans, Louisiana</w:t>
      </w:r>
    </w:p>
    <w:p w14:paraId="703FFFC1" w14:textId="0516208B" w:rsidR="002132A5" w:rsidRPr="00C83D49" w:rsidRDefault="00C83D49" w:rsidP="00C83D49">
      <w:pPr>
        <w:spacing w:after="0" w:line="240" w:lineRule="auto"/>
        <w:rPr>
          <w:rFonts w:ascii="Calibri" w:hAnsi="Calibri" w:cs="Calibri"/>
          <w:sz w:val="30"/>
          <w:szCs w:val="30"/>
        </w:rPr>
      </w:pPr>
      <w:r w:rsidRPr="00C83D49">
        <w:rPr>
          <w:rFonts w:ascii="Calibri" w:hAnsi="Calibri" w:cs="Calibri"/>
          <w:color w:val="36322D"/>
          <w:sz w:val="30"/>
          <w:szCs w:val="30"/>
          <w:shd w:val="clear" w:color="auto" w:fill="FAFAFA"/>
        </w:rPr>
        <w:t>Mar. 20 to Mar. 24, 2017</w:t>
      </w:r>
    </w:p>
    <w:sectPr w:rsidR="002132A5" w:rsidRPr="00C8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A5"/>
    <w:rsid w:val="002132A5"/>
    <w:rsid w:val="007B7C57"/>
    <w:rsid w:val="008B6B32"/>
    <w:rsid w:val="00C8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03DB"/>
  <w15:chartTrackingRefBased/>
  <w15:docId w15:val="{A01255E8-0A0F-4DF7-826B-038380F8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2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2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2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2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2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2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2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2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2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2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2A5"/>
    <w:rPr>
      <w:rFonts w:eastAsiaTheme="majorEastAsia" w:cstheme="majorBidi"/>
      <w:color w:val="272727" w:themeColor="text1" w:themeTint="D8"/>
    </w:rPr>
  </w:style>
  <w:style w:type="paragraph" w:styleId="Title">
    <w:name w:val="Title"/>
    <w:basedOn w:val="Normal"/>
    <w:next w:val="Normal"/>
    <w:link w:val="TitleChar"/>
    <w:uiPriority w:val="10"/>
    <w:qFormat/>
    <w:rsid w:val="00213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2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2A5"/>
    <w:pPr>
      <w:spacing w:before="160"/>
      <w:jc w:val="center"/>
    </w:pPr>
    <w:rPr>
      <w:i/>
      <w:iCs/>
      <w:color w:val="404040" w:themeColor="text1" w:themeTint="BF"/>
    </w:rPr>
  </w:style>
  <w:style w:type="character" w:customStyle="1" w:styleId="QuoteChar">
    <w:name w:val="Quote Char"/>
    <w:basedOn w:val="DefaultParagraphFont"/>
    <w:link w:val="Quote"/>
    <w:uiPriority w:val="29"/>
    <w:rsid w:val="002132A5"/>
    <w:rPr>
      <w:i/>
      <w:iCs/>
      <w:color w:val="404040" w:themeColor="text1" w:themeTint="BF"/>
    </w:rPr>
  </w:style>
  <w:style w:type="paragraph" w:styleId="ListParagraph">
    <w:name w:val="List Paragraph"/>
    <w:basedOn w:val="Normal"/>
    <w:uiPriority w:val="34"/>
    <w:qFormat/>
    <w:rsid w:val="002132A5"/>
    <w:pPr>
      <w:ind w:left="720"/>
      <w:contextualSpacing/>
    </w:pPr>
  </w:style>
  <w:style w:type="character" w:styleId="IntenseEmphasis">
    <w:name w:val="Intense Emphasis"/>
    <w:basedOn w:val="DefaultParagraphFont"/>
    <w:uiPriority w:val="21"/>
    <w:qFormat/>
    <w:rsid w:val="002132A5"/>
    <w:rPr>
      <w:i/>
      <w:iCs/>
      <w:color w:val="0F4761" w:themeColor="accent1" w:themeShade="BF"/>
    </w:rPr>
  </w:style>
  <w:style w:type="paragraph" w:styleId="IntenseQuote">
    <w:name w:val="Intense Quote"/>
    <w:basedOn w:val="Normal"/>
    <w:next w:val="Normal"/>
    <w:link w:val="IntenseQuoteChar"/>
    <w:uiPriority w:val="30"/>
    <w:qFormat/>
    <w:rsid w:val="00213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2A5"/>
    <w:rPr>
      <w:i/>
      <w:iCs/>
      <w:color w:val="0F4761" w:themeColor="accent1" w:themeShade="BF"/>
    </w:rPr>
  </w:style>
  <w:style w:type="character" w:styleId="IntenseReference">
    <w:name w:val="Intense Reference"/>
    <w:basedOn w:val="DefaultParagraphFont"/>
    <w:uiPriority w:val="32"/>
    <w:qFormat/>
    <w:rsid w:val="002132A5"/>
    <w:rPr>
      <w:b/>
      <w:bCs/>
      <w:smallCaps/>
      <w:color w:val="0F4761" w:themeColor="accent1" w:themeShade="BF"/>
      <w:spacing w:val="5"/>
    </w:rPr>
  </w:style>
  <w:style w:type="paragraph" w:styleId="NormalWeb">
    <w:name w:val="Normal (Web)"/>
    <w:basedOn w:val="Normal"/>
    <w:uiPriority w:val="99"/>
    <w:semiHidden/>
    <w:unhideWhenUsed/>
    <w:rsid w:val="002132A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2132A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132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746987">
      <w:bodyDiv w:val="1"/>
      <w:marLeft w:val="0"/>
      <w:marRight w:val="0"/>
      <w:marTop w:val="0"/>
      <w:marBottom w:val="0"/>
      <w:divBdr>
        <w:top w:val="none" w:sz="0" w:space="0" w:color="auto"/>
        <w:left w:val="none" w:sz="0" w:space="0" w:color="auto"/>
        <w:bottom w:val="none" w:sz="0" w:space="0" w:color="auto"/>
        <w:right w:val="none" w:sz="0" w:space="0" w:color="auto"/>
      </w:divBdr>
    </w:div>
    <w:div w:id="1584336401">
      <w:bodyDiv w:val="1"/>
      <w:marLeft w:val="0"/>
      <w:marRight w:val="0"/>
      <w:marTop w:val="0"/>
      <w:marBottom w:val="0"/>
      <w:divBdr>
        <w:top w:val="none" w:sz="0" w:space="0" w:color="auto"/>
        <w:left w:val="none" w:sz="0" w:space="0" w:color="auto"/>
        <w:bottom w:val="none" w:sz="0" w:space="0" w:color="auto"/>
        <w:right w:val="none" w:sz="0" w:space="0" w:color="auto"/>
      </w:divBdr>
      <w:divsChild>
        <w:div w:id="574360649">
          <w:marLeft w:val="1440"/>
          <w:marRight w:val="1440"/>
          <w:marTop w:val="0"/>
          <w:marBottom w:val="0"/>
          <w:divBdr>
            <w:top w:val="none" w:sz="0" w:space="0" w:color="auto"/>
            <w:left w:val="none" w:sz="0" w:space="0" w:color="auto"/>
            <w:bottom w:val="none" w:sz="0" w:space="0" w:color="auto"/>
            <w:right w:val="none" w:sz="0" w:space="0" w:color="auto"/>
          </w:divBdr>
        </w:div>
        <w:div w:id="1895071401">
          <w:marLeft w:val="0"/>
          <w:marRight w:val="0"/>
          <w:marTop w:val="0"/>
          <w:marBottom w:val="0"/>
          <w:divBdr>
            <w:top w:val="none" w:sz="0" w:space="0" w:color="auto"/>
            <w:left w:val="none" w:sz="0" w:space="0" w:color="auto"/>
            <w:bottom w:val="none" w:sz="0" w:space="0" w:color="auto"/>
            <w:right w:val="none" w:sz="0" w:space="0" w:color="auto"/>
          </w:divBdr>
          <w:divsChild>
            <w:div w:id="1777679621">
              <w:marLeft w:val="1440"/>
              <w:marRight w:val="1440"/>
              <w:marTop w:val="0"/>
              <w:marBottom w:val="0"/>
              <w:divBdr>
                <w:top w:val="none" w:sz="0" w:space="0" w:color="auto"/>
                <w:left w:val="none" w:sz="0" w:space="0" w:color="auto"/>
                <w:bottom w:val="none" w:sz="0" w:space="0" w:color="auto"/>
                <w:right w:val="none" w:sz="0" w:space="0" w:color="auto"/>
              </w:divBdr>
            </w:div>
          </w:divsChild>
        </w:div>
        <w:div w:id="1319992695">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2024-06-09T20:36:00Z</dcterms:created>
  <dcterms:modified xsi:type="dcterms:W3CDTF">2024-06-09T20:36:00Z</dcterms:modified>
</cp:coreProperties>
</file>