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88B" w14:textId="1A790577" w:rsidR="00A865FF" w:rsidRPr="00A865FF" w:rsidRDefault="00866C93" w:rsidP="00A865FF">
      <w:pPr>
        <w:spacing w:after="0" w:line="240" w:lineRule="auto"/>
        <w:jc w:val="center"/>
        <w:rPr>
          <w:rFonts w:ascii="Calibri" w:hAnsi="Calibri" w:cs="Calibri"/>
          <w:sz w:val="40"/>
          <w:szCs w:val="40"/>
        </w:rPr>
      </w:pPr>
      <w:r>
        <w:rPr>
          <w:rFonts w:ascii="Calibri" w:hAnsi="Calibri" w:cs="Calibri"/>
          <w:sz w:val="40"/>
          <w:szCs w:val="40"/>
        </w:rPr>
        <w:t>Helen (Weber) Blouin</w:t>
      </w:r>
    </w:p>
    <w:p w14:paraId="5E37FD0C" w14:textId="1322B88A" w:rsidR="00A865FF" w:rsidRPr="00A865FF" w:rsidRDefault="00866C93" w:rsidP="00A865FF">
      <w:pPr>
        <w:spacing w:after="0" w:line="240" w:lineRule="auto"/>
        <w:jc w:val="center"/>
        <w:rPr>
          <w:rFonts w:ascii="Calibri" w:hAnsi="Calibri" w:cs="Calibri"/>
          <w:sz w:val="40"/>
          <w:szCs w:val="40"/>
        </w:rPr>
      </w:pPr>
      <w:r>
        <w:rPr>
          <w:rFonts w:ascii="Calibri" w:hAnsi="Calibri" w:cs="Calibri"/>
          <w:sz w:val="40"/>
          <w:szCs w:val="40"/>
        </w:rPr>
        <w:t>January 14, 1934 – January 26, 2014</w:t>
      </w:r>
    </w:p>
    <w:p w14:paraId="57105FFB" w14:textId="77777777" w:rsidR="00A865FF" w:rsidRPr="00A865FF" w:rsidRDefault="00A865FF" w:rsidP="00A865FF">
      <w:pPr>
        <w:spacing w:after="0" w:line="240" w:lineRule="auto"/>
        <w:jc w:val="center"/>
        <w:rPr>
          <w:rFonts w:ascii="Calibri" w:hAnsi="Calibri" w:cs="Calibri"/>
          <w:sz w:val="30"/>
          <w:szCs w:val="30"/>
        </w:rPr>
      </w:pPr>
    </w:p>
    <w:p w14:paraId="0FDB58D5" w14:textId="17836097" w:rsidR="00A865FF" w:rsidRPr="00A865FF" w:rsidRDefault="00866C93" w:rsidP="00A865FF">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61D3DC6" wp14:editId="124573CD">
            <wp:extent cx="3781425" cy="2211083"/>
            <wp:effectExtent l="0" t="0" r="0" b="0"/>
            <wp:docPr id="1141006796"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06796" name="Picture 7"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07229" cy="2226171"/>
                    </a:xfrm>
                    <a:prstGeom prst="rect">
                      <a:avLst/>
                    </a:prstGeom>
                  </pic:spPr>
                </pic:pic>
              </a:graphicData>
            </a:graphic>
          </wp:inline>
        </w:drawing>
      </w:r>
    </w:p>
    <w:p w14:paraId="2D1FF31D" w14:textId="77777777" w:rsidR="00A865FF" w:rsidRPr="00A865FF" w:rsidRDefault="00A865FF" w:rsidP="00A865FF">
      <w:pPr>
        <w:spacing w:after="0" w:line="240" w:lineRule="auto"/>
        <w:rPr>
          <w:rFonts w:ascii="Calibri" w:hAnsi="Calibri" w:cs="Calibri"/>
          <w:sz w:val="30"/>
          <w:szCs w:val="30"/>
        </w:rPr>
      </w:pPr>
    </w:p>
    <w:p w14:paraId="134C0EC5" w14:textId="77777777" w:rsidR="0001327F" w:rsidRDefault="0001327F" w:rsidP="0001327F">
      <w:pPr>
        <w:spacing w:after="0" w:line="240" w:lineRule="auto"/>
        <w:rPr>
          <w:rFonts w:ascii="Calibri" w:hAnsi="Calibri" w:cs="Calibri"/>
          <w:color w:val="36322D"/>
          <w:sz w:val="30"/>
          <w:szCs w:val="30"/>
          <w:shd w:val="clear" w:color="auto" w:fill="FAFAFA"/>
        </w:rPr>
      </w:pPr>
    </w:p>
    <w:p w14:paraId="0C35C5C6" w14:textId="548864B4" w:rsidR="00866C93" w:rsidRDefault="00866C93" w:rsidP="00866C93">
      <w:pPr>
        <w:spacing w:after="0" w:line="420" w:lineRule="atLeast"/>
        <w:rPr>
          <w:rFonts w:ascii="Calibri" w:eastAsia="Times New Roman" w:hAnsi="Calibri" w:cs="Calibri"/>
          <w:kern w:val="0"/>
          <w:sz w:val="30"/>
          <w:szCs w:val="30"/>
          <w14:ligatures w14:val="none"/>
        </w:rPr>
      </w:pPr>
      <w:r>
        <w:rPr>
          <w:rFonts w:ascii="Calibri" w:eastAsia="Times New Roman" w:hAnsi="Calibri" w:cs="Calibri"/>
          <w:kern w:val="0"/>
          <w:sz w:val="30"/>
          <w:szCs w:val="30"/>
          <w14:ligatures w14:val="none"/>
        </w:rPr>
        <w:t xml:space="preserve">   </w:t>
      </w:r>
      <w:r w:rsidRPr="00866C93">
        <w:rPr>
          <w:rFonts w:ascii="Calibri" w:eastAsia="Times New Roman" w:hAnsi="Calibri" w:cs="Calibri"/>
          <w:kern w:val="0"/>
          <w:sz w:val="30"/>
          <w:szCs w:val="30"/>
          <w14:ligatures w14:val="none"/>
        </w:rPr>
        <w:t>Helen Weber Blouin died on Sunday January 26, 2014. Beloved mother of Debbie Cobb (Larry), Emily Blouin Toups (Jimmy), Gary (Terri), Bruce (Laura, deceased), Darryl (Liz), Timmy (Liz, deceased) and Dale Blouin.</w:t>
      </w:r>
      <w:r>
        <w:rPr>
          <w:rFonts w:ascii="Calibri" w:eastAsia="Times New Roman" w:hAnsi="Calibri" w:cs="Calibri"/>
          <w:kern w:val="0"/>
          <w:sz w:val="30"/>
          <w:szCs w:val="30"/>
          <w14:ligatures w14:val="none"/>
        </w:rPr>
        <w:t xml:space="preserve">  </w:t>
      </w:r>
      <w:r w:rsidRPr="00866C93">
        <w:rPr>
          <w:rFonts w:ascii="Calibri" w:eastAsia="Times New Roman" w:hAnsi="Calibri" w:cs="Calibri"/>
          <w:kern w:val="0"/>
          <w:sz w:val="30"/>
          <w:szCs w:val="30"/>
          <w14:ligatures w14:val="none"/>
        </w:rPr>
        <w:t xml:space="preserve">Also 11 grandchildren and 6 great-grandchildren. </w:t>
      </w:r>
    </w:p>
    <w:p w14:paraId="0E5C9906" w14:textId="77777777" w:rsidR="00866C93" w:rsidRDefault="00866C93" w:rsidP="00866C93">
      <w:pPr>
        <w:spacing w:after="0" w:line="420" w:lineRule="atLeast"/>
        <w:rPr>
          <w:rFonts w:ascii="Calibri" w:eastAsia="Times New Roman" w:hAnsi="Calibri" w:cs="Calibri"/>
          <w:kern w:val="0"/>
          <w:sz w:val="30"/>
          <w:szCs w:val="30"/>
          <w14:ligatures w14:val="none"/>
        </w:rPr>
      </w:pPr>
      <w:r>
        <w:rPr>
          <w:rFonts w:ascii="Calibri" w:eastAsia="Times New Roman" w:hAnsi="Calibri" w:cs="Calibri"/>
          <w:kern w:val="0"/>
          <w:sz w:val="30"/>
          <w:szCs w:val="30"/>
          <w14:ligatures w14:val="none"/>
        </w:rPr>
        <w:t xml:space="preserve">   </w:t>
      </w:r>
      <w:r w:rsidRPr="00866C93">
        <w:rPr>
          <w:rFonts w:ascii="Calibri" w:eastAsia="Times New Roman" w:hAnsi="Calibri" w:cs="Calibri"/>
          <w:kern w:val="0"/>
          <w:sz w:val="30"/>
          <w:szCs w:val="30"/>
          <w14:ligatures w14:val="none"/>
        </w:rPr>
        <w:t xml:space="preserve">Daughter of the late Noe and Norma Jacob Weber. Sister of Earline Mollere and the late Jules, Norman, Hayes and Howard Weber and Noelie Breaud. Age 80. A native of Reserve and resident of LaPlace, LA. </w:t>
      </w:r>
    </w:p>
    <w:p w14:paraId="65B194E6" w14:textId="46891AD8" w:rsidR="00866C93" w:rsidRPr="00866C93" w:rsidRDefault="00866C93" w:rsidP="00866C93">
      <w:pPr>
        <w:spacing w:after="0" w:line="420" w:lineRule="atLeast"/>
        <w:rPr>
          <w:rFonts w:ascii="Calibri" w:eastAsia="Times New Roman" w:hAnsi="Calibri" w:cs="Calibri"/>
          <w:kern w:val="0"/>
          <w:sz w:val="30"/>
          <w:szCs w:val="30"/>
          <w14:ligatures w14:val="none"/>
        </w:rPr>
      </w:pPr>
      <w:r>
        <w:rPr>
          <w:rFonts w:ascii="Calibri" w:eastAsia="Times New Roman" w:hAnsi="Calibri" w:cs="Calibri"/>
          <w:kern w:val="0"/>
          <w:sz w:val="30"/>
          <w:szCs w:val="30"/>
          <w14:ligatures w14:val="none"/>
        </w:rPr>
        <w:t xml:space="preserve">   </w:t>
      </w:r>
      <w:r w:rsidRPr="00866C93">
        <w:rPr>
          <w:rFonts w:ascii="Calibri" w:eastAsia="Times New Roman" w:hAnsi="Calibri" w:cs="Calibri"/>
          <w:kern w:val="0"/>
          <w:sz w:val="30"/>
          <w:szCs w:val="30"/>
          <w14:ligatures w14:val="none"/>
        </w:rPr>
        <w:t xml:space="preserve">Relatives and friends are invited to attend services. Visitation at Millet-Guidry Funeral Home, 2806 W. Airline Hwy., LaPlace, LA. on Monday February 3, </w:t>
      </w:r>
      <w:proofErr w:type="gramStart"/>
      <w:r w:rsidRPr="00866C93">
        <w:rPr>
          <w:rFonts w:ascii="Calibri" w:eastAsia="Times New Roman" w:hAnsi="Calibri" w:cs="Calibri"/>
          <w:kern w:val="0"/>
          <w:sz w:val="30"/>
          <w:szCs w:val="30"/>
          <w14:ligatures w14:val="none"/>
        </w:rPr>
        <w:t>2014</w:t>
      </w:r>
      <w:proofErr w:type="gramEnd"/>
      <w:r w:rsidRPr="00866C93">
        <w:rPr>
          <w:rFonts w:ascii="Calibri" w:eastAsia="Times New Roman" w:hAnsi="Calibri" w:cs="Calibri"/>
          <w:kern w:val="0"/>
          <w:sz w:val="30"/>
          <w:szCs w:val="30"/>
          <w14:ligatures w14:val="none"/>
        </w:rPr>
        <w:t xml:space="preserve"> from 8:00am to 10:00am, followed by Religious Services in the Funeral Home Chapel at 10:00am. Burial in St. Peter Cemetery, Reserve, LA.</w:t>
      </w:r>
    </w:p>
    <w:p w14:paraId="3EDE84BA" w14:textId="77777777" w:rsidR="00866C93" w:rsidRPr="00866C93" w:rsidRDefault="00866C93" w:rsidP="00866C93">
      <w:pPr>
        <w:spacing w:line="240" w:lineRule="auto"/>
        <w:rPr>
          <w:rFonts w:ascii="Calibri" w:eastAsia="Times New Roman" w:hAnsi="Calibri" w:cs="Calibri"/>
          <w:kern w:val="0"/>
          <w:sz w:val="30"/>
          <w:szCs w:val="30"/>
          <w14:ligatures w14:val="none"/>
        </w:rPr>
      </w:pPr>
    </w:p>
    <w:p w14:paraId="0DF7102F" w14:textId="77777777" w:rsidR="00866C93" w:rsidRPr="00866C93" w:rsidRDefault="00866C93" w:rsidP="00866C93">
      <w:pPr>
        <w:spacing w:after="0" w:line="240" w:lineRule="auto"/>
        <w:rPr>
          <w:rFonts w:ascii="Calibri" w:eastAsia="Times New Roman" w:hAnsi="Calibri" w:cs="Calibri"/>
          <w:kern w:val="0"/>
          <w:sz w:val="30"/>
          <w:szCs w:val="30"/>
          <w14:ligatures w14:val="none"/>
        </w:rPr>
      </w:pPr>
      <w:r w:rsidRPr="00866C93">
        <w:rPr>
          <w:rFonts w:ascii="Calibri" w:eastAsia="Times New Roman" w:hAnsi="Calibri" w:cs="Calibri"/>
          <w:kern w:val="0"/>
          <w:sz w:val="30"/>
          <w:szCs w:val="30"/>
          <w14:ligatures w14:val="none"/>
        </w:rPr>
        <w:t>The New Orleans Advocate</w:t>
      </w:r>
      <w:r w:rsidRPr="00866C93">
        <w:rPr>
          <w:rFonts w:ascii="Calibri" w:eastAsia="Times New Roman" w:hAnsi="Calibri" w:cs="Calibri"/>
          <w:kern w:val="0"/>
          <w:sz w:val="30"/>
          <w:szCs w:val="30"/>
          <w14:ligatures w14:val="none"/>
        </w:rPr>
        <w:t xml:space="preserve"> (Louisiana)</w:t>
      </w:r>
    </w:p>
    <w:p w14:paraId="625F3A34" w14:textId="40F472B7" w:rsidR="00866C93" w:rsidRPr="00866C93" w:rsidRDefault="00866C93" w:rsidP="00866C93">
      <w:pPr>
        <w:spacing w:after="0" w:line="240" w:lineRule="auto"/>
        <w:rPr>
          <w:rFonts w:ascii="Calibri" w:eastAsia="Times New Roman" w:hAnsi="Calibri" w:cs="Calibri"/>
          <w:kern w:val="0"/>
          <w:sz w:val="30"/>
          <w:szCs w:val="30"/>
          <w14:ligatures w14:val="none"/>
        </w:rPr>
      </w:pPr>
      <w:r w:rsidRPr="00866C93">
        <w:rPr>
          <w:rFonts w:ascii="Calibri" w:eastAsia="Times New Roman" w:hAnsi="Calibri" w:cs="Calibri"/>
          <w:kern w:val="0"/>
          <w:sz w:val="30"/>
          <w:szCs w:val="30"/>
          <w14:ligatures w14:val="none"/>
        </w:rPr>
        <w:t>Jan. 31 to Feb. 3, 2014</w:t>
      </w:r>
    </w:p>
    <w:p w14:paraId="33E82A22" w14:textId="3B953225" w:rsidR="005B26FD" w:rsidRPr="0001327F" w:rsidRDefault="005B26FD" w:rsidP="00866C93">
      <w:pPr>
        <w:spacing w:after="0" w:line="240" w:lineRule="auto"/>
        <w:rPr>
          <w:rFonts w:ascii="Calibri" w:hAnsi="Calibri" w:cs="Calibri"/>
          <w:sz w:val="30"/>
          <w:szCs w:val="30"/>
        </w:rPr>
      </w:pPr>
    </w:p>
    <w:sectPr w:rsidR="005B26FD" w:rsidRPr="0001327F" w:rsidSect="00866C9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FF"/>
    <w:rsid w:val="0001327F"/>
    <w:rsid w:val="003F4913"/>
    <w:rsid w:val="00555754"/>
    <w:rsid w:val="005B26FD"/>
    <w:rsid w:val="00621604"/>
    <w:rsid w:val="00866C93"/>
    <w:rsid w:val="009D218C"/>
    <w:rsid w:val="009F0EBE"/>
    <w:rsid w:val="00A8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125A"/>
  <w15:chartTrackingRefBased/>
  <w15:docId w15:val="{4FF96B89-C593-42A5-A3F2-AA50CFC9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5FF"/>
    <w:rPr>
      <w:rFonts w:eastAsiaTheme="majorEastAsia" w:cstheme="majorBidi"/>
      <w:color w:val="272727" w:themeColor="text1" w:themeTint="D8"/>
    </w:rPr>
  </w:style>
  <w:style w:type="paragraph" w:styleId="Title">
    <w:name w:val="Title"/>
    <w:basedOn w:val="Normal"/>
    <w:next w:val="Normal"/>
    <w:link w:val="TitleChar"/>
    <w:uiPriority w:val="10"/>
    <w:qFormat/>
    <w:rsid w:val="00A8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5FF"/>
    <w:pPr>
      <w:spacing w:before="160"/>
      <w:jc w:val="center"/>
    </w:pPr>
    <w:rPr>
      <w:i/>
      <w:iCs/>
      <w:color w:val="404040" w:themeColor="text1" w:themeTint="BF"/>
    </w:rPr>
  </w:style>
  <w:style w:type="character" w:customStyle="1" w:styleId="QuoteChar">
    <w:name w:val="Quote Char"/>
    <w:basedOn w:val="DefaultParagraphFont"/>
    <w:link w:val="Quote"/>
    <w:uiPriority w:val="29"/>
    <w:rsid w:val="00A865FF"/>
    <w:rPr>
      <w:i/>
      <w:iCs/>
      <w:color w:val="404040" w:themeColor="text1" w:themeTint="BF"/>
    </w:rPr>
  </w:style>
  <w:style w:type="paragraph" w:styleId="ListParagraph">
    <w:name w:val="List Paragraph"/>
    <w:basedOn w:val="Normal"/>
    <w:uiPriority w:val="34"/>
    <w:qFormat/>
    <w:rsid w:val="00A865FF"/>
    <w:pPr>
      <w:ind w:left="720"/>
      <w:contextualSpacing/>
    </w:pPr>
  </w:style>
  <w:style w:type="character" w:styleId="IntenseEmphasis">
    <w:name w:val="Intense Emphasis"/>
    <w:basedOn w:val="DefaultParagraphFont"/>
    <w:uiPriority w:val="21"/>
    <w:qFormat/>
    <w:rsid w:val="00A865FF"/>
    <w:rPr>
      <w:i/>
      <w:iCs/>
      <w:color w:val="0F4761" w:themeColor="accent1" w:themeShade="BF"/>
    </w:rPr>
  </w:style>
  <w:style w:type="paragraph" w:styleId="IntenseQuote">
    <w:name w:val="Intense Quote"/>
    <w:basedOn w:val="Normal"/>
    <w:next w:val="Normal"/>
    <w:link w:val="IntenseQuoteChar"/>
    <w:uiPriority w:val="30"/>
    <w:qFormat/>
    <w:rsid w:val="00A8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5FF"/>
    <w:rPr>
      <w:i/>
      <w:iCs/>
      <w:color w:val="0F4761" w:themeColor="accent1" w:themeShade="BF"/>
    </w:rPr>
  </w:style>
  <w:style w:type="character" w:styleId="IntenseReference">
    <w:name w:val="Intense Reference"/>
    <w:basedOn w:val="DefaultParagraphFont"/>
    <w:uiPriority w:val="32"/>
    <w:qFormat/>
    <w:rsid w:val="00A865FF"/>
    <w:rPr>
      <w:b/>
      <w:bCs/>
      <w:smallCaps/>
      <w:color w:val="0F4761" w:themeColor="accent1" w:themeShade="BF"/>
      <w:spacing w:val="5"/>
    </w:rPr>
  </w:style>
  <w:style w:type="paragraph" w:customStyle="1" w:styleId="box-sc-ucqo0b-0">
    <w:name w:val="box-sc-ucqo0b-0"/>
    <w:basedOn w:val="Normal"/>
    <w:rsid w:val="00866C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66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4029">
      <w:bodyDiv w:val="1"/>
      <w:marLeft w:val="0"/>
      <w:marRight w:val="0"/>
      <w:marTop w:val="0"/>
      <w:marBottom w:val="0"/>
      <w:divBdr>
        <w:top w:val="none" w:sz="0" w:space="0" w:color="auto"/>
        <w:left w:val="none" w:sz="0" w:space="0" w:color="auto"/>
        <w:bottom w:val="none" w:sz="0" w:space="0" w:color="auto"/>
        <w:right w:val="none" w:sz="0" w:space="0" w:color="auto"/>
      </w:divBdr>
      <w:divsChild>
        <w:div w:id="1980265856">
          <w:marLeft w:val="1440"/>
          <w:marRight w:val="1440"/>
          <w:marTop w:val="0"/>
          <w:marBottom w:val="0"/>
          <w:divBdr>
            <w:top w:val="none" w:sz="0" w:space="0" w:color="auto"/>
            <w:left w:val="none" w:sz="0" w:space="0" w:color="auto"/>
            <w:bottom w:val="none" w:sz="0" w:space="0" w:color="auto"/>
            <w:right w:val="none" w:sz="0" w:space="0" w:color="auto"/>
          </w:divBdr>
        </w:div>
        <w:div w:id="800457733">
          <w:marLeft w:val="0"/>
          <w:marRight w:val="0"/>
          <w:marTop w:val="0"/>
          <w:marBottom w:val="0"/>
          <w:divBdr>
            <w:top w:val="none" w:sz="0" w:space="0" w:color="auto"/>
            <w:left w:val="none" w:sz="0" w:space="0" w:color="auto"/>
            <w:bottom w:val="none" w:sz="0" w:space="0" w:color="auto"/>
            <w:right w:val="none" w:sz="0" w:space="0" w:color="auto"/>
          </w:divBdr>
          <w:divsChild>
            <w:div w:id="1344478094">
              <w:marLeft w:val="1440"/>
              <w:marRight w:val="1440"/>
              <w:marTop w:val="0"/>
              <w:marBottom w:val="0"/>
              <w:divBdr>
                <w:top w:val="none" w:sz="0" w:space="0" w:color="auto"/>
                <w:left w:val="none" w:sz="0" w:space="0" w:color="auto"/>
                <w:bottom w:val="none" w:sz="0" w:space="0" w:color="auto"/>
                <w:right w:val="none" w:sz="0" w:space="0" w:color="auto"/>
              </w:divBdr>
            </w:div>
          </w:divsChild>
        </w:div>
        <w:div w:id="1123886990">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2024-07-16T20:24:00Z</dcterms:created>
  <dcterms:modified xsi:type="dcterms:W3CDTF">2024-07-16T20:24:00Z</dcterms:modified>
</cp:coreProperties>
</file>