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4D507" w14:textId="5E7EDA6E" w:rsidR="00245BBC" w:rsidRPr="00245BBC" w:rsidRDefault="00796E44" w:rsidP="00245BB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Floyd Joseph</w:t>
      </w:r>
      <w:r w:rsidR="00245BBC" w:rsidRPr="00245BBC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245BBC" w:rsidRPr="00245BBC">
        <w:rPr>
          <w:rFonts w:ascii="Calibri" w:hAnsi="Calibri" w:cs="Calibri"/>
          <w:sz w:val="40"/>
          <w:szCs w:val="40"/>
        </w:rPr>
        <w:t>Boe</w:t>
      </w:r>
      <w:proofErr w:type="spellEnd"/>
    </w:p>
    <w:p w14:paraId="61DE5027" w14:textId="04E0C7DA" w:rsidR="00245BBC" w:rsidRPr="00245BBC" w:rsidRDefault="00796E44" w:rsidP="00245BB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2, 1929 – September 26, 2017</w:t>
      </w:r>
    </w:p>
    <w:p w14:paraId="60CC4DCB" w14:textId="77777777" w:rsidR="00245BBC" w:rsidRPr="00245BBC" w:rsidRDefault="00245BBC" w:rsidP="00245BBC">
      <w:pPr>
        <w:spacing w:after="0"/>
        <w:jc w:val="center"/>
        <w:rPr>
          <w:rFonts w:ascii="Calibri" w:hAnsi="Calibri" w:cs="Calibri"/>
          <w:sz w:val="30"/>
          <w:szCs w:val="30"/>
        </w:rPr>
      </w:pPr>
    </w:p>
    <w:p w14:paraId="4C7C5720" w14:textId="05427D22" w:rsidR="00245BBC" w:rsidRDefault="00796E44" w:rsidP="00AB55E5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3D79E932" wp14:editId="54480654">
            <wp:extent cx="3232652" cy="1924050"/>
            <wp:effectExtent l="0" t="0" r="6350" b="0"/>
            <wp:docPr id="1148398043" name="Picture 5" descr="A close-up of flowers on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398043" name="Picture 5" descr="A close-up of flowers on a gr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555" cy="195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9E48" w14:textId="77777777" w:rsidR="00245BBC" w:rsidRPr="00245BBC" w:rsidRDefault="00245BBC">
      <w:pPr>
        <w:rPr>
          <w:rFonts w:ascii="Calibri" w:hAnsi="Calibri" w:cs="Calibri"/>
          <w:sz w:val="30"/>
          <w:szCs w:val="30"/>
        </w:rPr>
      </w:pPr>
    </w:p>
    <w:p w14:paraId="7917BE00" w14:textId="47CEC624" w:rsidR="00796E44" w:rsidRDefault="00796E44" w:rsidP="00796E44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796E44">
        <w:rPr>
          <w:rFonts w:ascii="Calibri" w:hAnsi="Calibri" w:cs="Calibri"/>
          <w:color w:val="000000"/>
          <w:sz w:val="30"/>
          <w:szCs w:val="30"/>
        </w:rPr>
        <w:t xml:space="preserve">Floyd Joseph </w:t>
      </w:r>
      <w:proofErr w:type="spellStart"/>
      <w:r w:rsidRPr="00796E44">
        <w:rPr>
          <w:rFonts w:ascii="Calibri" w:hAnsi="Calibri" w:cs="Calibri"/>
          <w:color w:val="000000"/>
          <w:sz w:val="30"/>
          <w:szCs w:val="30"/>
        </w:rPr>
        <w:t>Boe</w:t>
      </w:r>
      <w:proofErr w:type="spellEnd"/>
      <w:r w:rsidRPr="00796E44">
        <w:rPr>
          <w:rFonts w:ascii="Calibri" w:hAnsi="Calibri" w:cs="Calibri"/>
          <w:color w:val="000000"/>
          <w:sz w:val="30"/>
          <w:szCs w:val="30"/>
        </w:rPr>
        <w:t xml:space="preserve"> passed away at his residence on Tuesday, September 26, </w:t>
      </w:r>
      <w:proofErr w:type="gramStart"/>
      <w:r w:rsidRPr="00796E44">
        <w:rPr>
          <w:rFonts w:ascii="Calibri" w:hAnsi="Calibri" w:cs="Calibri"/>
          <w:color w:val="000000"/>
          <w:sz w:val="30"/>
          <w:szCs w:val="30"/>
        </w:rPr>
        <w:t>2017</w:t>
      </w:r>
      <w:proofErr w:type="gramEnd"/>
      <w:r w:rsidRPr="00796E44">
        <w:rPr>
          <w:rFonts w:ascii="Calibri" w:hAnsi="Calibri" w:cs="Calibri"/>
          <w:color w:val="000000"/>
          <w:sz w:val="30"/>
          <w:szCs w:val="30"/>
        </w:rPr>
        <w:t xml:space="preserve"> at the age of 88. He was a native and resident of Garyville, LA. Floyd served in the U.S. Marine Corps Reserve and later worked as an operator for </w:t>
      </w:r>
      <w:proofErr w:type="spellStart"/>
      <w:r w:rsidRPr="00796E44">
        <w:rPr>
          <w:rFonts w:ascii="Calibri" w:hAnsi="Calibri" w:cs="Calibri"/>
          <w:color w:val="000000"/>
          <w:sz w:val="30"/>
          <w:szCs w:val="30"/>
        </w:rPr>
        <w:t>Godcheaux</w:t>
      </w:r>
      <w:proofErr w:type="spellEnd"/>
      <w:r w:rsidRPr="00796E44">
        <w:rPr>
          <w:rFonts w:ascii="Calibri" w:hAnsi="Calibri" w:cs="Calibri"/>
          <w:color w:val="000000"/>
          <w:sz w:val="30"/>
          <w:szCs w:val="30"/>
        </w:rPr>
        <w:t xml:space="preserve"> Sugar Refinery, security guard for Rollo Security and was a </w:t>
      </w:r>
      <w:proofErr w:type="spellStart"/>
      <w:proofErr w:type="gramStart"/>
      <w:r w:rsidRPr="00796E44">
        <w:rPr>
          <w:rFonts w:ascii="Calibri" w:hAnsi="Calibri" w:cs="Calibri"/>
          <w:color w:val="000000"/>
          <w:sz w:val="30"/>
          <w:szCs w:val="30"/>
        </w:rPr>
        <w:t>self employed</w:t>
      </w:r>
      <w:proofErr w:type="spellEnd"/>
      <w:proofErr w:type="gramEnd"/>
      <w:r w:rsidRPr="00796E44">
        <w:rPr>
          <w:rFonts w:ascii="Calibri" w:hAnsi="Calibri" w:cs="Calibri"/>
          <w:color w:val="000000"/>
          <w:sz w:val="30"/>
          <w:szCs w:val="30"/>
        </w:rPr>
        <w:t xml:space="preserve"> janitor. </w:t>
      </w:r>
    </w:p>
    <w:p w14:paraId="68A32F84" w14:textId="77777777" w:rsidR="00796E44" w:rsidRDefault="00796E44" w:rsidP="00796E44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796E44">
        <w:rPr>
          <w:rFonts w:ascii="Calibri" w:hAnsi="Calibri" w:cs="Calibri"/>
          <w:color w:val="000000"/>
          <w:sz w:val="30"/>
          <w:szCs w:val="30"/>
        </w:rPr>
        <w:t xml:space="preserve">Beloved husband of Gloria Landry </w:t>
      </w:r>
      <w:proofErr w:type="spellStart"/>
      <w:r w:rsidRPr="00796E44">
        <w:rPr>
          <w:rFonts w:ascii="Calibri" w:hAnsi="Calibri" w:cs="Calibri"/>
          <w:color w:val="000000"/>
          <w:sz w:val="30"/>
          <w:szCs w:val="30"/>
        </w:rPr>
        <w:t>Boe</w:t>
      </w:r>
      <w:proofErr w:type="spellEnd"/>
      <w:r w:rsidRPr="00796E44">
        <w:rPr>
          <w:rFonts w:ascii="Calibri" w:hAnsi="Calibri" w:cs="Calibri"/>
          <w:color w:val="000000"/>
          <w:sz w:val="30"/>
          <w:szCs w:val="30"/>
        </w:rPr>
        <w:t xml:space="preserve">. Father of Audie </w:t>
      </w:r>
      <w:proofErr w:type="spellStart"/>
      <w:r w:rsidRPr="00796E44">
        <w:rPr>
          <w:rFonts w:ascii="Calibri" w:hAnsi="Calibri" w:cs="Calibri"/>
          <w:color w:val="000000"/>
          <w:sz w:val="30"/>
          <w:szCs w:val="30"/>
        </w:rPr>
        <w:t>Boe</w:t>
      </w:r>
      <w:proofErr w:type="spellEnd"/>
      <w:r w:rsidRPr="00796E44">
        <w:rPr>
          <w:rFonts w:ascii="Calibri" w:hAnsi="Calibri" w:cs="Calibri"/>
          <w:color w:val="000000"/>
          <w:sz w:val="30"/>
          <w:szCs w:val="30"/>
        </w:rPr>
        <w:t xml:space="preserve"> (Barbara), Sue Brignac (Randy), Melissa Abreo (Tommy Jr.) and Alicia Smith (Ryan). Grandfather of Wesley Gage, Tammy </w:t>
      </w:r>
      <w:proofErr w:type="spellStart"/>
      <w:r w:rsidRPr="00796E44">
        <w:rPr>
          <w:rFonts w:ascii="Calibri" w:hAnsi="Calibri" w:cs="Calibri"/>
          <w:color w:val="000000"/>
          <w:sz w:val="30"/>
          <w:szCs w:val="30"/>
        </w:rPr>
        <w:t>Boe</w:t>
      </w:r>
      <w:proofErr w:type="spellEnd"/>
      <w:r w:rsidRPr="00796E44">
        <w:rPr>
          <w:rFonts w:ascii="Calibri" w:hAnsi="Calibri" w:cs="Calibri"/>
          <w:color w:val="000000"/>
          <w:sz w:val="30"/>
          <w:szCs w:val="30"/>
        </w:rPr>
        <w:t xml:space="preserve">, Amber Leblanc, Shaun Brignac, Blake Abreo and Destiny Smith. He is also survived by 11 great grandchildren and 4 great </w:t>
      </w:r>
      <w:proofErr w:type="spellStart"/>
      <w:r w:rsidRPr="00796E44">
        <w:rPr>
          <w:rFonts w:ascii="Calibri" w:hAnsi="Calibri" w:cs="Calibri"/>
          <w:color w:val="000000"/>
          <w:sz w:val="30"/>
          <w:szCs w:val="30"/>
        </w:rPr>
        <w:t>great</w:t>
      </w:r>
      <w:proofErr w:type="spellEnd"/>
      <w:r w:rsidRPr="00796E44">
        <w:rPr>
          <w:rFonts w:ascii="Calibri" w:hAnsi="Calibri" w:cs="Calibri"/>
          <w:color w:val="000000"/>
          <w:sz w:val="30"/>
          <w:szCs w:val="30"/>
        </w:rPr>
        <w:t xml:space="preserve"> grandchildren. </w:t>
      </w:r>
    </w:p>
    <w:p w14:paraId="59508EAF" w14:textId="77777777" w:rsidR="00796E44" w:rsidRDefault="00796E44" w:rsidP="00796E44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796E44">
        <w:rPr>
          <w:rFonts w:ascii="Calibri" w:hAnsi="Calibri" w:cs="Calibri"/>
          <w:color w:val="000000"/>
          <w:sz w:val="30"/>
          <w:szCs w:val="30"/>
        </w:rPr>
        <w:t xml:space="preserve">He was preceded in death by his parents, Wallace </w:t>
      </w:r>
      <w:proofErr w:type="spellStart"/>
      <w:r w:rsidRPr="00796E44">
        <w:rPr>
          <w:rFonts w:ascii="Calibri" w:hAnsi="Calibri" w:cs="Calibri"/>
          <w:color w:val="000000"/>
          <w:sz w:val="30"/>
          <w:szCs w:val="30"/>
        </w:rPr>
        <w:t>Boe</w:t>
      </w:r>
      <w:proofErr w:type="spellEnd"/>
      <w:r w:rsidRPr="00796E44">
        <w:rPr>
          <w:rFonts w:ascii="Calibri" w:hAnsi="Calibri" w:cs="Calibri"/>
          <w:color w:val="000000"/>
          <w:sz w:val="30"/>
          <w:szCs w:val="30"/>
        </w:rPr>
        <w:t xml:space="preserve"> and Antoinette Leroux </w:t>
      </w:r>
      <w:proofErr w:type="spellStart"/>
      <w:r w:rsidRPr="00796E44">
        <w:rPr>
          <w:rFonts w:ascii="Calibri" w:hAnsi="Calibri" w:cs="Calibri"/>
          <w:color w:val="000000"/>
          <w:sz w:val="30"/>
          <w:szCs w:val="30"/>
        </w:rPr>
        <w:t>Boe</w:t>
      </w:r>
      <w:proofErr w:type="spellEnd"/>
      <w:r w:rsidRPr="00796E44">
        <w:rPr>
          <w:rFonts w:ascii="Calibri" w:hAnsi="Calibri" w:cs="Calibri"/>
          <w:color w:val="000000"/>
          <w:sz w:val="30"/>
          <w:szCs w:val="30"/>
        </w:rPr>
        <w:t xml:space="preserve"> and a brother, Charles </w:t>
      </w:r>
      <w:proofErr w:type="spellStart"/>
      <w:r w:rsidRPr="00796E44">
        <w:rPr>
          <w:rFonts w:ascii="Calibri" w:hAnsi="Calibri" w:cs="Calibri"/>
          <w:color w:val="000000"/>
          <w:sz w:val="30"/>
          <w:szCs w:val="30"/>
        </w:rPr>
        <w:t>Boe</w:t>
      </w:r>
      <w:proofErr w:type="spellEnd"/>
      <w:r w:rsidRPr="00796E44">
        <w:rPr>
          <w:rFonts w:ascii="Calibri" w:hAnsi="Calibri" w:cs="Calibri"/>
          <w:color w:val="000000"/>
          <w:sz w:val="30"/>
          <w:szCs w:val="30"/>
        </w:rPr>
        <w:t xml:space="preserve"> (Lois). </w:t>
      </w:r>
    </w:p>
    <w:p w14:paraId="53DF59A7" w14:textId="63F118EA" w:rsidR="00796E44" w:rsidRPr="00796E44" w:rsidRDefault="00796E44" w:rsidP="00796E44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796E44">
        <w:rPr>
          <w:rFonts w:ascii="Calibri" w:hAnsi="Calibri" w:cs="Calibri"/>
          <w:color w:val="000000"/>
          <w:sz w:val="30"/>
          <w:szCs w:val="30"/>
        </w:rPr>
        <w:t xml:space="preserve">Relatives and friends are invited to attend the visitation and Funeral Service at Millet-Guidry Funeral Home, 2806 W. Airline Hwy., LaPlace on Thursday, September 28, </w:t>
      </w:r>
      <w:proofErr w:type="gramStart"/>
      <w:r w:rsidRPr="00796E44">
        <w:rPr>
          <w:rFonts w:ascii="Calibri" w:hAnsi="Calibri" w:cs="Calibri"/>
          <w:color w:val="000000"/>
          <w:sz w:val="30"/>
          <w:szCs w:val="30"/>
        </w:rPr>
        <w:t>2017</w:t>
      </w:r>
      <w:proofErr w:type="gramEnd"/>
      <w:r w:rsidRPr="00796E44">
        <w:rPr>
          <w:rFonts w:ascii="Calibri" w:hAnsi="Calibri" w:cs="Calibri"/>
          <w:color w:val="000000"/>
          <w:sz w:val="30"/>
          <w:szCs w:val="30"/>
        </w:rPr>
        <w:t xml:space="preserve"> from 11:00 a.m. until 2:00 p.m. followed by the Funeral Service at 2:00 p.m. Interment to follow in St. Peter Cemetery.</w:t>
      </w:r>
      <w:r w:rsidRPr="00796E44">
        <w:rPr>
          <w:rFonts w:ascii="Calibri" w:hAnsi="Calibri" w:cs="Calibri"/>
          <w:color w:val="000000"/>
          <w:sz w:val="30"/>
          <w:szCs w:val="30"/>
        </w:rPr>
        <w:br/>
      </w:r>
      <w:r w:rsidRPr="00796E44">
        <w:rPr>
          <w:rFonts w:ascii="Calibri" w:hAnsi="Calibri" w:cs="Calibri"/>
          <w:color w:val="000000"/>
          <w:sz w:val="30"/>
          <w:szCs w:val="30"/>
        </w:rPr>
        <w:br/>
        <w:t>Millet-Guidry Funeral Home, LaPlace, L</w:t>
      </w:r>
      <w:r w:rsidRPr="00796E44">
        <w:rPr>
          <w:rFonts w:ascii="Calibri" w:hAnsi="Calibri" w:cs="Calibri"/>
          <w:color w:val="000000"/>
          <w:sz w:val="30"/>
          <w:szCs w:val="30"/>
        </w:rPr>
        <w:t>ouisiana</w:t>
      </w:r>
    </w:p>
    <w:p w14:paraId="03D43FDD" w14:textId="49DB1C59" w:rsidR="00245BBC" w:rsidRPr="00796E44" w:rsidRDefault="00796E44" w:rsidP="00796E4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96E44">
        <w:rPr>
          <w:rFonts w:ascii="Calibri" w:hAnsi="Calibri" w:cs="Calibri"/>
          <w:color w:val="000000"/>
          <w:sz w:val="30"/>
          <w:szCs w:val="30"/>
        </w:rPr>
        <w:t>September 27, 2017</w:t>
      </w:r>
    </w:p>
    <w:sectPr w:rsidR="00245BBC" w:rsidRPr="00796E44" w:rsidSect="00796E4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BC"/>
    <w:rsid w:val="0000408D"/>
    <w:rsid w:val="001071F2"/>
    <w:rsid w:val="00245BBC"/>
    <w:rsid w:val="002D1B1E"/>
    <w:rsid w:val="00796E44"/>
    <w:rsid w:val="008536FC"/>
    <w:rsid w:val="009A1DB3"/>
    <w:rsid w:val="00A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9928"/>
  <w15:chartTrackingRefBased/>
  <w15:docId w15:val="{7695D332-8796-417D-B161-0B7A287C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B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B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B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B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BBC"/>
    <w:rPr>
      <w:b/>
      <w:bCs/>
      <w:smallCaps/>
      <w:color w:val="0F4761" w:themeColor="accent1" w:themeShade="BF"/>
      <w:spacing w:val="5"/>
    </w:rPr>
  </w:style>
  <w:style w:type="paragraph" w:customStyle="1" w:styleId="box-sc-ucqo0b-0">
    <w:name w:val="box-sc-ucqo0b-0"/>
    <w:basedOn w:val="Normal"/>
    <w:rsid w:val="0024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45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636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90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732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2024-07-16T21:59:00Z</dcterms:created>
  <dcterms:modified xsi:type="dcterms:W3CDTF">2024-07-16T21:59:00Z</dcterms:modified>
</cp:coreProperties>
</file>