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07C58" w14:textId="0F018D0E" w:rsidR="002E4D37" w:rsidRPr="00072A73" w:rsidRDefault="002E4D37" w:rsidP="00072A73">
      <w:pPr>
        <w:spacing w:after="0" w:line="240" w:lineRule="auto"/>
        <w:jc w:val="center"/>
        <w:rPr>
          <w:rFonts w:ascii="Calibri" w:hAnsi="Calibri" w:cs="Calibri"/>
          <w:sz w:val="40"/>
          <w:szCs w:val="40"/>
        </w:rPr>
      </w:pPr>
      <w:r w:rsidRPr="00072A73">
        <w:rPr>
          <w:rFonts w:ascii="Calibri" w:hAnsi="Calibri" w:cs="Calibri"/>
          <w:sz w:val="40"/>
          <w:szCs w:val="40"/>
        </w:rPr>
        <w:t xml:space="preserve">Marlene </w:t>
      </w:r>
      <w:r w:rsidR="00072A73">
        <w:rPr>
          <w:rFonts w:ascii="Calibri" w:hAnsi="Calibri" w:cs="Calibri"/>
          <w:sz w:val="40"/>
          <w:szCs w:val="40"/>
        </w:rPr>
        <w:t>(</w:t>
      </w:r>
      <w:r w:rsidRPr="00072A73">
        <w:rPr>
          <w:rFonts w:ascii="Calibri" w:hAnsi="Calibri" w:cs="Calibri"/>
          <w:sz w:val="40"/>
          <w:szCs w:val="40"/>
        </w:rPr>
        <w:t>Marino</w:t>
      </w:r>
      <w:r w:rsidR="00072A73">
        <w:rPr>
          <w:rFonts w:ascii="Calibri" w:hAnsi="Calibri" w:cs="Calibri"/>
          <w:sz w:val="40"/>
          <w:szCs w:val="40"/>
        </w:rPr>
        <w:t>)</w:t>
      </w:r>
      <w:r w:rsidRPr="00072A73">
        <w:rPr>
          <w:rFonts w:ascii="Calibri" w:hAnsi="Calibri" w:cs="Calibri"/>
          <w:sz w:val="40"/>
          <w:szCs w:val="40"/>
        </w:rPr>
        <w:t xml:space="preserve"> Bourgeois</w:t>
      </w:r>
    </w:p>
    <w:p w14:paraId="470F03D3" w14:textId="77777777" w:rsidR="002E4D37" w:rsidRPr="00072A73" w:rsidRDefault="002E4D37" w:rsidP="00072A73">
      <w:pPr>
        <w:spacing w:after="0" w:line="240" w:lineRule="auto"/>
        <w:jc w:val="center"/>
        <w:rPr>
          <w:rFonts w:ascii="Calibri" w:hAnsi="Calibri" w:cs="Calibri"/>
          <w:sz w:val="40"/>
          <w:szCs w:val="40"/>
        </w:rPr>
      </w:pPr>
      <w:r w:rsidRPr="00072A73">
        <w:rPr>
          <w:rFonts w:ascii="Calibri" w:hAnsi="Calibri" w:cs="Calibri"/>
          <w:sz w:val="40"/>
          <w:szCs w:val="40"/>
        </w:rPr>
        <w:t>October 7, 1951 - April 29, 2024</w:t>
      </w:r>
    </w:p>
    <w:p w14:paraId="17B61440" w14:textId="77777777" w:rsidR="00072A73" w:rsidRDefault="00072A73" w:rsidP="00072A73">
      <w:pPr>
        <w:spacing w:after="0" w:line="240" w:lineRule="auto"/>
        <w:jc w:val="center"/>
        <w:rPr>
          <w:rFonts w:ascii="Calibri" w:hAnsi="Calibri" w:cs="Calibri"/>
          <w:sz w:val="30"/>
          <w:szCs w:val="30"/>
        </w:rPr>
      </w:pPr>
    </w:p>
    <w:p w14:paraId="39A953B7" w14:textId="2701A3DA" w:rsidR="00072A73" w:rsidRDefault="00072A73" w:rsidP="00072A73">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4F7B346" wp14:editId="498D0509">
            <wp:extent cx="3543300" cy="1984399"/>
            <wp:effectExtent l="0" t="0" r="0" b="0"/>
            <wp:docPr id="584003693"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03693"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9467" cy="1987853"/>
                    </a:xfrm>
                    <a:prstGeom prst="rect">
                      <a:avLst/>
                    </a:prstGeom>
                  </pic:spPr>
                </pic:pic>
              </a:graphicData>
            </a:graphic>
          </wp:inline>
        </w:drawing>
      </w:r>
    </w:p>
    <w:p w14:paraId="0740F1C7" w14:textId="77777777" w:rsidR="00072A73" w:rsidRPr="00072A73" w:rsidRDefault="00072A73" w:rsidP="00072A73">
      <w:pPr>
        <w:spacing w:after="0" w:line="240" w:lineRule="auto"/>
        <w:rPr>
          <w:rFonts w:ascii="Calibri" w:hAnsi="Calibri" w:cs="Calibri"/>
          <w:sz w:val="30"/>
          <w:szCs w:val="30"/>
        </w:rPr>
      </w:pPr>
    </w:p>
    <w:p w14:paraId="261296E9" w14:textId="01757D76" w:rsidR="002E4D37" w:rsidRPr="00072A73" w:rsidRDefault="00072A73" w:rsidP="00072A73">
      <w:pPr>
        <w:spacing w:after="0" w:line="240" w:lineRule="auto"/>
        <w:rPr>
          <w:rFonts w:ascii="Calibri" w:hAnsi="Calibri" w:cs="Calibri"/>
          <w:sz w:val="30"/>
          <w:szCs w:val="30"/>
        </w:rPr>
      </w:pPr>
      <w:r>
        <w:rPr>
          <w:rFonts w:ascii="Calibri" w:hAnsi="Calibri" w:cs="Calibri"/>
          <w:sz w:val="30"/>
          <w:szCs w:val="30"/>
        </w:rPr>
        <w:t xml:space="preserve">   </w:t>
      </w:r>
      <w:r w:rsidR="002E4D37" w:rsidRPr="00072A73">
        <w:rPr>
          <w:rFonts w:ascii="Calibri" w:hAnsi="Calibri" w:cs="Calibri"/>
          <w:sz w:val="30"/>
          <w:szCs w:val="30"/>
        </w:rPr>
        <w:t xml:space="preserve">Marlene Marino Bourgeois passed away on Monday April 29, </w:t>
      </w:r>
      <w:proofErr w:type="gramStart"/>
      <w:r w:rsidR="002E4D37" w:rsidRPr="00072A73">
        <w:rPr>
          <w:rFonts w:ascii="Calibri" w:hAnsi="Calibri" w:cs="Calibri"/>
          <w:sz w:val="30"/>
          <w:szCs w:val="30"/>
        </w:rPr>
        <w:t>2024</w:t>
      </w:r>
      <w:proofErr w:type="gramEnd"/>
      <w:r w:rsidR="002E4D37" w:rsidRPr="00072A73">
        <w:rPr>
          <w:rFonts w:ascii="Calibri" w:hAnsi="Calibri" w:cs="Calibri"/>
          <w:sz w:val="30"/>
          <w:szCs w:val="30"/>
        </w:rPr>
        <w:t xml:space="preserve"> at the age of 72.</w:t>
      </w:r>
      <w:r w:rsidR="002E4D37" w:rsidRPr="00072A73">
        <w:rPr>
          <w:rFonts w:ascii="Calibri" w:hAnsi="Calibri" w:cs="Calibri"/>
          <w:sz w:val="30"/>
          <w:szCs w:val="30"/>
        </w:rPr>
        <w:br/>
      </w:r>
      <w:r>
        <w:rPr>
          <w:rFonts w:ascii="Calibri" w:hAnsi="Calibri" w:cs="Calibri"/>
          <w:sz w:val="30"/>
          <w:szCs w:val="30"/>
        </w:rPr>
        <w:t xml:space="preserve">   </w:t>
      </w:r>
      <w:r w:rsidR="002E4D37" w:rsidRPr="00072A73">
        <w:rPr>
          <w:rFonts w:ascii="Calibri" w:hAnsi="Calibri" w:cs="Calibri"/>
          <w:sz w:val="30"/>
          <w:szCs w:val="30"/>
        </w:rPr>
        <w:t>Beloved wife of Robert Bourgeois of 52 years. Loving mother of Robert Bourgeois (Kristen), Todd Bourgeois (Amanda), and Amy Boudreaux (Chase). Grandmother of Elizabeth Bourgeois, Ben Bourgeois, Emile Bourgeois, Ellie Bourgeois, Rosie Bourgeois, Emma Bourgeois, Molly Watts, Ellie Boudreaux, and Hayden Boudreaux. Daughter of the late Henry Marino and Mildred Poche Marino. Sister of Richard Marino (Linda), Charles Marino (the late Sandy), and the late Kenneth Marino (Louise). Also survived by numerous nieces, nephews, and cousins.</w:t>
      </w:r>
      <w:r w:rsidR="002E4D37" w:rsidRPr="00072A73">
        <w:rPr>
          <w:rFonts w:ascii="Calibri" w:hAnsi="Calibri" w:cs="Calibri"/>
          <w:sz w:val="30"/>
          <w:szCs w:val="30"/>
        </w:rPr>
        <w:br/>
      </w:r>
      <w:r>
        <w:rPr>
          <w:rFonts w:ascii="Calibri" w:hAnsi="Calibri" w:cs="Calibri"/>
          <w:sz w:val="30"/>
          <w:szCs w:val="30"/>
        </w:rPr>
        <w:t xml:space="preserve">   </w:t>
      </w:r>
      <w:r w:rsidR="002E4D37" w:rsidRPr="00072A73">
        <w:rPr>
          <w:rFonts w:ascii="Calibri" w:hAnsi="Calibri" w:cs="Calibri"/>
          <w:sz w:val="30"/>
          <w:szCs w:val="30"/>
        </w:rPr>
        <w:t>Relatives and friends are invited to attend the Funeral Mass at St. Joan of Arc Catholic Church, 529 W. 5th St., LaPlace on Thursday, May 2, 2024. Visitation will be held at the church from 10:00 a.m. to 12:00 p.m. followed by the Funeral Mass at 12:00 p.m. Burial immediately following the service at St. Peter Catholic Cemetery.</w:t>
      </w:r>
      <w:r w:rsidR="002E4D37" w:rsidRPr="00072A73">
        <w:rPr>
          <w:rFonts w:ascii="Calibri" w:hAnsi="Calibri" w:cs="Calibri"/>
          <w:sz w:val="30"/>
          <w:szCs w:val="30"/>
        </w:rPr>
        <w:br/>
      </w:r>
      <w:r>
        <w:rPr>
          <w:rFonts w:ascii="Calibri" w:hAnsi="Calibri" w:cs="Calibri"/>
          <w:sz w:val="30"/>
          <w:szCs w:val="30"/>
        </w:rPr>
        <w:t xml:space="preserve">   </w:t>
      </w:r>
      <w:r w:rsidR="002E4D37" w:rsidRPr="00072A73">
        <w:rPr>
          <w:rFonts w:ascii="Calibri" w:hAnsi="Calibri" w:cs="Calibri"/>
          <w:sz w:val="30"/>
          <w:szCs w:val="30"/>
        </w:rPr>
        <w:t>The family would like to thank the staff at St. Catherine Hospice and M.D. Anderson, for the excellent care they provided.</w:t>
      </w:r>
      <w:r w:rsidR="002E4D37" w:rsidRPr="00072A73">
        <w:rPr>
          <w:rFonts w:ascii="Calibri" w:hAnsi="Calibri" w:cs="Calibri"/>
          <w:sz w:val="30"/>
          <w:szCs w:val="30"/>
        </w:rPr>
        <w:br/>
      </w:r>
      <w:r>
        <w:rPr>
          <w:rFonts w:ascii="Calibri" w:hAnsi="Calibri" w:cs="Calibri"/>
          <w:sz w:val="30"/>
          <w:szCs w:val="30"/>
        </w:rPr>
        <w:t xml:space="preserve">   </w:t>
      </w:r>
      <w:r w:rsidR="002E4D37" w:rsidRPr="00072A73">
        <w:rPr>
          <w:rFonts w:ascii="Calibri" w:hAnsi="Calibri" w:cs="Calibri"/>
          <w:sz w:val="30"/>
          <w:szCs w:val="30"/>
        </w:rPr>
        <w:t>In lieu of flowers please make donations to M.D. Anderson in Marlene’s name.</w:t>
      </w:r>
    </w:p>
    <w:p w14:paraId="323439A5" w14:textId="77777777" w:rsidR="002E4D37" w:rsidRPr="00072A73" w:rsidRDefault="002E4D37" w:rsidP="00072A73">
      <w:pPr>
        <w:spacing w:after="0" w:line="240" w:lineRule="auto"/>
        <w:rPr>
          <w:rFonts w:ascii="Calibri" w:hAnsi="Calibri" w:cs="Calibri"/>
          <w:sz w:val="30"/>
          <w:szCs w:val="30"/>
        </w:rPr>
      </w:pPr>
    </w:p>
    <w:p w14:paraId="18942FFB" w14:textId="4001DEC4" w:rsidR="002E4D37" w:rsidRPr="00072A73" w:rsidRDefault="002E4D37" w:rsidP="00072A73">
      <w:pPr>
        <w:spacing w:after="0" w:line="240" w:lineRule="auto"/>
        <w:rPr>
          <w:rFonts w:ascii="Calibri" w:hAnsi="Calibri" w:cs="Calibri"/>
          <w:sz w:val="30"/>
          <w:szCs w:val="30"/>
        </w:rPr>
      </w:pPr>
      <w:r w:rsidRPr="00072A73">
        <w:rPr>
          <w:rFonts w:ascii="Calibri" w:hAnsi="Calibri" w:cs="Calibri"/>
          <w:sz w:val="30"/>
          <w:szCs w:val="30"/>
        </w:rPr>
        <w:t>Millet-Guidry</w:t>
      </w:r>
      <w:r w:rsidR="00072A73" w:rsidRPr="00072A73">
        <w:rPr>
          <w:rFonts w:ascii="Calibri" w:hAnsi="Calibri" w:cs="Calibri"/>
          <w:sz w:val="30"/>
          <w:szCs w:val="30"/>
        </w:rPr>
        <w:t xml:space="preserve"> Funeral Home, LaPlace, Louisiana</w:t>
      </w:r>
    </w:p>
    <w:p w14:paraId="17F9EC77" w14:textId="786468B0" w:rsidR="002E4D37" w:rsidRDefault="002E4D37" w:rsidP="00072A73">
      <w:pPr>
        <w:spacing w:after="0" w:line="240" w:lineRule="auto"/>
      </w:pPr>
      <w:r w:rsidRPr="00072A73">
        <w:rPr>
          <w:rFonts w:ascii="Calibri" w:hAnsi="Calibri" w:cs="Calibri"/>
          <w:sz w:val="30"/>
          <w:szCs w:val="30"/>
        </w:rPr>
        <w:t>May 1, 2024</w:t>
      </w:r>
    </w:p>
    <w:sectPr w:rsidR="002E4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37"/>
    <w:rsid w:val="00072A73"/>
    <w:rsid w:val="002E4D37"/>
    <w:rsid w:val="00435FC7"/>
    <w:rsid w:val="00FB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1DA5"/>
  <w15:chartTrackingRefBased/>
  <w15:docId w15:val="{331DFBC0-7C54-40B1-8BF9-B2C03B91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4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4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D37"/>
    <w:rPr>
      <w:rFonts w:eastAsiaTheme="majorEastAsia" w:cstheme="majorBidi"/>
      <w:color w:val="272727" w:themeColor="text1" w:themeTint="D8"/>
    </w:rPr>
  </w:style>
  <w:style w:type="paragraph" w:styleId="Title">
    <w:name w:val="Title"/>
    <w:basedOn w:val="Normal"/>
    <w:next w:val="Normal"/>
    <w:link w:val="TitleChar"/>
    <w:uiPriority w:val="10"/>
    <w:qFormat/>
    <w:rsid w:val="002E4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D37"/>
    <w:pPr>
      <w:spacing w:before="160"/>
      <w:jc w:val="center"/>
    </w:pPr>
    <w:rPr>
      <w:i/>
      <w:iCs/>
      <w:color w:val="404040" w:themeColor="text1" w:themeTint="BF"/>
    </w:rPr>
  </w:style>
  <w:style w:type="character" w:customStyle="1" w:styleId="QuoteChar">
    <w:name w:val="Quote Char"/>
    <w:basedOn w:val="DefaultParagraphFont"/>
    <w:link w:val="Quote"/>
    <w:uiPriority w:val="29"/>
    <w:rsid w:val="002E4D37"/>
    <w:rPr>
      <w:i/>
      <w:iCs/>
      <w:color w:val="404040" w:themeColor="text1" w:themeTint="BF"/>
    </w:rPr>
  </w:style>
  <w:style w:type="paragraph" w:styleId="ListParagraph">
    <w:name w:val="List Paragraph"/>
    <w:basedOn w:val="Normal"/>
    <w:uiPriority w:val="34"/>
    <w:qFormat/>
    <w:rsid w:val="002E4D37"/>
    <w:pPr>
      <w:ind w:left="720"/>
      <w:contextualSpacing/>
    </w:pPr>
  </w:style>
  <w:style w:type="character" w:styleId="IntenseEmphasis">
    <w:name w:val="Intense Emphasis"/>
    <w:basedOn w:val="DefaultParagraphFont"/>
    <w:uiPriority w:val="21"/>
    <w:qFormat/>
    <w:rsid w:val="002E4D37"/>
    <w:rPr>
      <w:i/>
      <w:iCs/>
      <w:color w:val="0F4761" w:themeColor="accent1" w:themeShade="BF"/>
    </w:rPr>
  </w:style>
  <w:style w:type="paragraph" w:styleId="IntenseQuote">
    <w:name w:val="Intense Quote"/>
    <w:basedOn w:val="Normal"/>
    <w:next w:val="Normal"/>
    <w:link w:val="IntenseQuoteChar"/>
    <w:uiPriority w:val="30"/>
    <w:qFormat/>
    <w:rsid w:val="002E4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D37"/>
    <w:rPr>
      <w:i/>
      <w:iCs/>
      <w:color w:val="0F4761" w:themeColor="accent1" w:themeShade="BF"/>
    </w:rPr>
  </w:style>
  <w:style w:type="character" w:styleId="IntenseReference">
    <w:name w:val="Intense Reference"/>
    <w:basedOn w:val="DefaultParagraphFont"/>
    <w:uiPriority w:val="32"/>
    <w:qFormat/>
    <w:rsid w:val="002E4D37"/>
    <w:rPr>
      <w:b/>
      <w:bCs/>
      <w:smallCaps/>
      <w:color w:val="0F4761" w:themeColor="accent1" w:themeShade="BF"/>
      <w:spacing w:val="5"/>
    </w:rPr>
  </w:style>
  <w:style w:type="character" w:customStyle="1" w:styleId="yiv8111084220edit">
    <w:name w:val="yiv8111084220edit"/>
    <w:basedOn w:val="DefaultParagraphFont"/>
    <w:rsid w:val="002E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6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2024-05-02T12:37:00Z</dcterms:created>
  <dcterms:modified xsi:type="dcterms:W3CDTF">2024-07-17T02:50:00Z</dcterms:modified>
</cp:coreProperties>
</file>