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5EE4" w14:textId="010B508F" w:rsidR="00C07157" w:rsidRPr="001E6084" w:rsidRDefault="00052C09" w:rsidP="001E608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Wesley Albert Breaux</w:t>
      </w:r>
    </w:p>
    <w:p w14:paraId="484C1F94" w14:textId="44F2C805" w:rsidR="00C07157" w:rsidRPr="001E6084" w:rsidRDefault="00052C09" w:rsidP="001E6084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January 29, 1910 – May 20, 2003</w:t>
      </w:r>
    </w:p>
    <w:p w14:paraId="113CBB52" w14:textId="77777777" w:rsidR="001E6084" w:rsidRDefault="001E6084" w:rsidP="001E6084">
      <w:pPr>
        <w:spacing w:after="0" w:line="240" w:lineRule="auto"/>
        <w:jc w:val="center"/>
        <w:rPr>
          <w:sz w:val="30"/>
          <w:szCs w:val="30"/>
        </w:rPr>
      </w:pPr>
    </w:p>
    <w:p w14:paraId="0EAA2508" w14:textId="134B07A3" w:rsidR="001E6084" w:rsidRDefault="00052C09" w:rsidP="001E608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47912B9C" wp14:editId="55F6F926">
            <wp:extent cx="3398693" cy="1495425"/>
            <wp:effectExtent l="0" t="0" r="0" b="0"/>
            <wp:docPr id="1134186053" name="Picture 2" descr="Wesley Albert Breau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ley Albert Breaux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191" cy="149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6484E" w14:textId="39F4713F" w:rsidR="00052C09" w:rsidRDefault="00052C09" w:rsidP="001E6084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Team T-Lo</w:t>
      </w:r>
    </w:p>
    <w:p w14:paraId="6122002E" w14:textId="77777777" w:rsidR="001E6084" w:rsidRPr="001E6084" w:rsidRDefault="001E6084" w:rsidP="001E6084">
      <w:pPr>
        <w:spacing w:after="0" w:line="240" w:lineRule="auto"/>
        <w:rPr>
          <w:sz w:val="30"/>
          <w:szCs w:val="30"/>
        </w:rPr>
      </w:pPr>
    </w:p>
    <w:p w14:paraId="6F2FC8B5" w14:textId="77777777" w:rsidR="00052C09" w:rsidRDefault="00052C09" w:rsidP="00052C0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Wesley Albert Breaux, On Tuesday, May 20, 2003 At 1:45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A.M..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Beloved Husband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Mabel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D'arensbourg</w:t>
      </w:r>
      <w:proofErr w:type="spell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Breaux. </w:t>
      </w:r>
    </w:p>
    <w:p w14:paraId="32D3CDE7" w14:textId="77777777" w:rsidR="00052C09" w:rsidRDefault="00052C09" w:rsidP="00052C0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 Of Joy B. Almerico, Gary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Phil Breaux. Brother Of Lester Breaux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And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Late Eslie Breaux, Elmire (T-May) Bergeron, Lillian </w:t>
      </w:r>
      <w:proofErr w:type="spell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Burthlot</w:t>
      </w:r>
      <w:proofErr w:type="spell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Clabrone</w:t>
      </w:r>
      <w:proofErr w:type="spell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, Jessie, </w:t>
      </w:r>
      <w:proofErr w:type="spell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Widley</w:t>
      </w:r>
      <w:proofErr w:type="spell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Felecian</w:t>
      </w:r>
      <w:proofErr w:type="spell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, Jr. And Henry Breaux. Son Of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The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Late </w:t>
      </w:r>
      <w:proofErr w:type="spell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Felecian</w:t>
      </w:r>
      <w:proofErr w:type="spell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Lillian Acosta Breaux. Also Survived By 7 Grandchildren And 9 Great-Grandchildren. </w:t>
      </w:r>
    </w:p>
    <w:p w14:paraId="62775B66" w14:textId="77777777" w:rsidR="00052C09" w:rsidRDefault="00052C09" w:rsidP="00052C0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He Operated Breaux's Barber Shop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In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Reserve, La. From 1932-1997. He Was A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Life Time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Member Of Monsignor Eyraud Knights Of Columbus Council #2436. Age 92 Years. A Native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Napoleonville, La. And A Resident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Reserve, La. For The Past 71 Years. </w:t>
      </w:r>
    </w:p>
    <w:p w14:paraId="6DEAEEE0" w14:textId="77777777" w:rsidR="00052C09" w:rsidRDefault="00052C09" w:rsidP="00052C0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Relatives And Friends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The Family Are Invited To Attend Services. Visitation At St. Peter Catholic Church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In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Reserve, La. On Friday, May 23,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2003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From 12:00 P.M. To 1:30 P.M., Followed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By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A Mass Of Christian Burial At 1:30 P.M.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Burial In St. Peter Cemetery, Reserve, La. Millet Guidry Funeral Home, 2806 W Airline Hwy, Laplace, La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In Charge </w:t>
      </w:r>
      <w:proofErr w:type="gramStart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Of</w:t>
      </w:r>
      <w:proofErr w:type="gramEnd"/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 xml:space="preserve"> Arrangements</w:t>
      </w:r>
    </w:p>
    <w:p w14:paraId="35E22C16" w14:textId="77777777" w:rsidR="00052C09" w:rsidRDefault="00052C09" w:rsidP="00052C09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052C09">
        <w:rPr>
          <w:rFonts w:cstheme="minorHAnsi"/>
          <w:color w:val="36322D"/>
          <w:sz w:val="30"/>
          <w:szCs w:val="30"/>
        </w:rPr>
        <w:br/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Times-Picayune</w:t>
      </w:r>
      <w:r>
        <w:rPr>
          <w:rFonts w:cstheme="minorHAnsi"/>
          <w:color w:val="36322D"/>
          <w:sz w:val="30"/>
          <w:szCs w:val="30"/>
          <w:shd w:val="clear" w:color="auto" w:fill="FAFAFA"/>
        </w:rPr>
        <w:t>, New Orleans, Louisiana</w:t>
      </w:r>
    </w:p>
    <w:p w14:paraId="0C0D8566" w14:textId="3246EC88" w:rsidR="00C07157" w:rsidRPr="00052C09" w:rsidRDefault="00052C09" w:rsidP="00052C09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May 21, </w:t>
      </w:r>
      <w:r w:rsidRPr="00052C09">
        <w:rPr>
          <w:rFonts w:cstheme="minorHAnsi"/>
          <w:color w:val="36322D"/>
          <w:sz w:val="30"/>
          <w:szCs w:val="30"/>
          <w:shd w:val="clear" w:color="auto" w:fill="FAFAFA"/>
        </w:rPr>
        <w:t>2003</w:t>
      </w:r>
    </w:p>
    <w:sectPr w:rsidR="00C07157" w:rsidRPr="00052C09" w:rsidSect="00052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52C09"/>
    <w:rsid w:val="001E6084"/>
    <w:rsid w:val="001F3B6C"/>
    <w:rsid w:val="00C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B1BF"/>
  <w15:chartTrackingRefBased/>
  <w15:docId w15:val="{1C788018-C1F0-4884-BFA4-345C426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07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5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715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yiv5414076145edit">
    <w:name w:val="yiv5414076145edit"/>
    <w:basedOn w:val="DefaultParagraphFont"/>
    <w:rsid w:val="00C0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2024-07-17T15:55:00Z</dcterms:created>
  <dcterms:modified xsi:type="dcterms:W3CDTF">2024-07-17T15:55:00Z</dcterms:modified>
</cp:coreProperties>
</file>