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C8DDC" w14:textId="646D7F40" w:rsidR="00D26FB1" w:rsidRPr="00D26FB1" w:rsidRDefault="00BA6D37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Amelia Marie (Lasseigne)</w:t>
      </w:r>
      <w:r w:rsidR="008F1DA6">
        <w:rPr>
          <w:rFonts w:ascii="Calibri" w:hAnsi="Calibri" w:cs="Calibri"/>
          <w:sz w:val="40"/>
          <w:szCs w:val="40"/>
        </w:rPr>
        <w:t xml:space="preserve"> Cambre</w:t>
      </w:r>
    </w:p>
    <w:p w14:paraId="5A16657F" w14:textId="6AE45DFD" w:rsidR="00D26FB1" w:rsidRPr="00D26FB1" w:rsidRDefault="00BA6D37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March 11, 1876</w:t>
      </w:r>
      <w:r w:rsidR="00CB2B69">
        <w:rPr>
          <w:rFonts w:ascii="Calibri" w:hAnsi="Calibri" w:cs="Calibri"/>
          <w:sz w:val="40"/>
          <w:szCs w:val="40"/>
        </w:rPr>
        <w:t xml:space="preserve"> – August 13, 1970</w:t>
      </w:r>
    </w:p>
    <w:p w14:paraId="65251CBA" w14:textId="77777777" w:rsidR="00D26FB1" w:rsidRPr="00D26FB1" w:rsidRDefault="00D26FB1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307A51DB" w14:textId="5C139915" w:rsidR="00D26FB1" w:rsidRDefault="00447E18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6E496B6" wp14:editId="229118B0">
            <wp:extent cx="3514725" cy="1968396"/>
            <wp:effectExtent l="0" t="0" r="0" b="0"/>
            <wp:docPr id="540547806" name="Picture 6" descr="A cemetery with flowers on th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547806" name="Picture 6" descr="A cemetery with flowers on the wal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5" cy="197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93296" w14:textId="7DD91833" w:rsidR="008F1DA6" w:rsidRDefault="008F1DA6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Team T-Lo</w:t>
      </w:r>
    </w:p>
    <w:p w14:paraId="3C099254" w14:textId="77777777" w:rsidR="00D26FB1" w:rsidRDefault="00D26FB1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6918FB2" w14:textId="77777777" w:rsidR="00FC7CE0" w:rsidRDefault="00FC7CE0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6EDA9D2" w14:textId="3C00C0C4" w:rsidR="00D26FB1" w:rsidRDefault="00CB2B69" w:rsidP="008F1DA6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Funeral Held August 22 for Mrs. Cambre</w:t>
      </w:r>
    </w:p>
    <w:p w14:paraId="25D927B3" w14:textId="77777777" w:rsidR="00CB2B69" w:rsidRDefault="00CB2B69" w:rsidP="008F1DA6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7B31366F" w14:textId="6646EDE8" w:rsidR="00CB2B69" w:rsidRDefault="00CB2B69" w:rsidP="008F1DA6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Funeral services for Mrs. Amelia Lasseigne Cambre were held at 2:30 p.m. Saturday, August 15, with religious rites at the St. Hubert Catholic Church in Garyville and interment in St. Peter Cemetery, Reserve.</w:t>
      </w:r>
    </w:p>
    <w:p w14:paraId="19D69DCB" w14:textId="6D6B1088" w:rsidR="00CB2B69" w:rsidRDefault="00CB2B69" w:rsidP="008F1DA6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Mrs. Cambre, wife of the late Paul Ernest Cambre, died at 7:30 p.m. Thursday, August 13.  A native of </w:t>
      </w:r>
      <w:proofErr w:type="gramStart"/>
      <w:r>
        <w:rPr>
          <w:rFonts w:ascii="Calibri" w:hAnsi="Calibri" w:cs="Calibri"/>
          <w:sz w:val="30"/>
          <w:szCs w:val="30"/>
        </w:rPr>
        <w:t>Reserve</w:t>
      </w:r>
      <w:proofErr w:type="gramEnd"/>
      <w:r>
        <w:rPr>
          <w:rFonts w:ascii="Calibri" w:hAnsi="Calibri" w:cs="Calibri"/>
          <w:sz w:val="30"/>
          <w:szCs w:val="30"/>
        </w:rPr>
        <w:t xml:space="preserve"> and a resident of Garyville, she was 94 years old.</w:t>
      </w:r>
    </w:p>
    <w:p w14:paraId="4D92CA8A" w14:textId="315AE494" w:rsidR="00CB2B69" w:rsidRDefault="00CB2B69" w:rsidP="008F1DA6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Surviving Mrs. Cambre are three sons, Ernest Cambre of Garyville; Buell Cambre of Laplace and Gerard Cambre of Baton Rouge; three daughters, Mrs. Pierre Oubre, Sr., Garyville; Mrs. Raoul Laurent, Gramercy, and Mrs. Eddie Duhon, New Orleans; a sister, Mrs. Adam Lasseigne, 15 grandchildren and 36 great-grandchildren.</w:t>
      </w:r>
    </w:p>
    <w:p w14:paraId="69E5C3E2" w14:textId="77777777" w:rsidR="00CB2B69" w:rsidRDefault="00CB2B69" w:rsidP="008F1DA6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305126F6" w14:textId="3AAE316D" w:rsidR="00CB2B69" w:rsidRDefault="00CB2B69" w:rsidP="008F1DA6">
      <w:pPr>
        <w:spacing w:after="0" w:line="276" w:lineRule="auto"/>
        <w:rPr>
          <w:rFonts w:ascii="Calibri" w:hAnsi="Calibri" w:cs="Calibri"/>
          <w:sz w:val="30"/>
          <w:szCs w:val="30"/>
        </w:rPr>
      </w:pPr>
      <w:proofErr w:type="spellStart"/>
      <w:r>
        <w:rPr>
          <w:rFonts w:ascii="Calibri" w:hAnsi="Calibri" w:cs="Calibri"/>
          <w:sz w:val="30"/>
          <w:szCs w:val="30"/>
        </w:rPr>
        <w:t>L’Observateur</w:t>
      </w:r>
      <w:proofErr w:type="spellEnd"/>
      <w:r>
        <w:rPr>
          <w:rFonts w:ascii="Calibri" w:hAnsi="Calibri" w:cs="Calibri"/>
          <w:sz w:val="30"/>
          <w:szCs w:val="30"/>
        </w:rPr>
        <w:t>, LaPlace, Louisiana</w:t>
      </w:r>
    </w:p>
    <w:p w14:paraId="0241ED4A" w14:textId="0B482705" w:rsidR="00CB2B69" w:rsidRDefault="00CB2B69" w:rsidP="008F1DA6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August 20, 1970</w:t>
      </w:r>
    </w:p>
    <w:p w14:paraId="276D35B2" w14:textId="1AA5D0C6" w:rsidR="00CB2B69" w:rsidRPr="00D26FB1" w:rsidRDefault="00CB2B69" w:rsidP="008F1DA6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Page 5B</w:t>
      </w:r>
    </w:p>
    <w:sectPr w:rsidR="00CB2B69" w:rsidRPr="00D26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B1"/>
    <w:rsid w:val="001D30FB"/>
    <w:rsid w:val="00447E18"/>
    <w:rsid w:val="00543C28"/>
    <w:rsid w:val="008F1DA6"/>
    <w:rsid w:val="00B34518"/>
    <w:rsid w:val="00BA6D37"/>
    <w:rsid w:val="00C471D0"/>
    <w:rsid w:val="00CB2B69"/>
    <w:rsid w:val="00CB6E7F"/>
    <w:rsid w:val="00D26FB1"/>
    <w:rsid w:val="00D87DCD"/>
    <w:rsid w:val="00D945AA"/>
    <w:rsid w:val="00DD30FB"/>
    <w:rsid w:val="00FA371C"/>
    <w:rsid w:val="00FC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DEA2"/>
  <w15:chartTrackingRefBased/>
  <w15:docId w15:val="{ADE661F1-543F-45FE-806B-0E9F0468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F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2024-08-03T22:05:00Z</dcterms:created>
  <dcterms:modified xsi:type="dcterms:W3CDTF">2024-08-03T22:05:00Z</dcterms:modified>
</cp:coreProperties>
</file>