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4BCD" w14:textId="3FE1B8E4" w:rsidR="005E005C" w:rsidRPr="005E005C" w:rsidRDefault="00497616" w:rsidP="005E005C">
      <w:pPr>
        <w:spacing w:after="0"/>
        <w:jc w:val="center"/>
        <w:rPr>
          <w:rFonts w:ascii="Calibri" w:hAnsi="Calibri" w:cs="Calibri"/>
          <w:sz w:val="40"/>
          <w:szCs w:val="40"/>
        </w:rPr>
      </w:pPr>
      <w:r>
        <w:rPr>
          <w:rFonts w:ascii="Calibri" w:hAnsi="Calibri" w:cs="Calibri"/>
          <w:sz w:val="40"/>
          <w:szCs w:val="40"/>
        </w:rPr>
        <w:t>Robert L.</w:t>
      </w:r>
      <w:r w:rsidR="005E005C" w:rsidRPr="005E005C">
        <w:rPr>
          <w:rFonts w:ascii="Calibri" w:hAnsi="Calibri" w:cs="Calibri"/>
          <w:sz w:val="40"/>
          <w:szCs w:val="40"/>
        </w:rPr>
        <w:t xml:space="preserve"> Cambre</w:t>
      </w:r>
      <w:r>
        <w:rPr>
          <w:rFonts w:ascii="Calibri" w:hAnsi="Calibri" w:cs="Calibri"/>
          <w:sz w:val="40"/>
          <w:szCs w:val="40"/>
        </w:rPr>
        <w:t xml:space="preserve"> Sr.</w:t>
      </w:r>
    </w:p>
    <w:p w14:paraId="57E15D47" w14:textId="3E9738D0" w:rsidR="005E005C" w:rsidRDefault="00497616" w:rsidP="005E005C">
      <w:pPr>
        <w:spacing w:after="0"/>
        <w:jc w:val="center"/>
        <w:rPr>
          <w:rFonts w:ascii="Calibri" w:hAnsi="Calibri" w:cs="Calibri"/>
          <w:sz w:val="40"/>
          <w:szCs w:val="40"/>
        </w:rPr>
      </w:pPr>
      <w:r>
        <w:rPr>
          <w:rFonts w:ascii="Calibri" w:hAnsi="Calibri" w:cs="Calibri"/>
          <w:sz w:val="40"/>
          <w:szCs w:val="40"/>
        </w:rPr>
        <w:t>December 11, 1945 – June 21, 2024</w:t>
      </w:r>
    </w:p>
    <w:p w14:paraId="47FA15EF" w14:textId="77777777" w:rsidR="005E005C" w:rsidRPr="00DE0EDD" w:rsidRDefault="005E005C" w:rsidP="005E005C">
      <w:pPr>
        <w:spacing w:after="0"/>
        <w:jc w:val="center"/>
        <w:rPr>
          <w:rFonts w:ascii="Calibri" w:hAnsi="Calibri" w:cs="Calibri"/>
          <w:sz w:val="30"/>
          <w:szCs w:val="30"/>
        </w:rPr>
      </w:pPr>
    </w:p>
    <w:p w14:paraId="274A32E5" w14:textId="2E391C18" w:rsidR="00864CCF" w:rsidRPr="00DC6B54" w:rsidRDefault="00497616" w:rsidP="005E005C">
      <w:pPr>
        <w:spacing w:after="0"/>
        <w:jc w:val="center"/>
        <w:rPr>
          <w:rFonts w:ascii="Calibri" w:hAnsi="Calibri" w:cs="Calibri"/>
          <w:sz w:val="30"/>
          <w:szCs w:val="30"/>
        </w:rPr>
      </w:pPr>
      <w:r>
        <w:rPr>
          <w:rFonts w:ascii="Calibri" w:hAnsi="Calibri" w:cs="Calibri"/>
          <w:noProof/>
          <w:sz w:val="30"/>
          <w:szCs w:val="30"/>
        </w:rPr>
        <w:drawing>
          <wp:inline distT="0" distB="0" distL="0" distR="0" wp14:anchorId="5FF79079" wp14:editId="3DA1FF17">
            <wp:extent cx="2876550" cy="1610991"/>
            <wp:effectExtent l="0" t="0" r="0" b="8890"/>
            <wp:docPr id="1849023218" name="Picture 6"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23218" name="Picture 6"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90408" cy="1618752"/>
                    </a:xfrm>
                    <a:prstGeom prst="rect">
                      <a:avLst/>
                    </a:prstGeom>
                  </pic:spPr>
                </pic:pic>
              </a:graphicData>
            </a:graphic>
          </wp:inline>
        </w:drawing>
      </w:r>
    </w:p>
    <w:p w14:paraId="78740FAB" w14:textId="11D4486A" w:rsidR="005E005C" w:rsidRPr="005E005C" w:rsidRDefault="005E005C">
      <w:pPr>
        <w:rPr>
          <w:rFonts w:ascii="Calibri" w:hAnsi="Calibri" w:cs="Calibri"/>
          <w:sz w:val="30"/>
          <w:szCs w:val="30"/>
        </w:rPr>
      </w:pPr>
      <w:r w:rsidRPr="005E005C">
        <w:rPr>
          <w:rFonts w:ascii="Calibri" w:hAnsi="Calibri" w:cs="Calibri"/>
          <w:sz w:val="30"/>
          <w:szCs w:val="30"/>
        </w:rPr>
        <w:t xml:space="preserve">      </w:t>
      </w:r>
    </w:p>
    <w:p w14:paraId="4E844C8A" w14:textId="77777777" w:rsidR="00497616" w:rsidRDefault="00497616" w:rsidP="00497616">
      <w:pPr>
        <w:spacing w:after="0" w:line="240" w:lineRule="auto"/>
        <w:rPr>
          <w:rFonts w:ascii="Calibri" w:hAnsi="Calibri" w:cs="Calibri"/>
          <w:sz w:val="30"/>
          <w:szCs w:val="30"/>
        </w:rPr>
      </w:pPr>
      <w:r w:rsidRPr="00497616">
        <w:rPr>
          <w:rFonts w:ascii="Calibri" w:hAnsi="Calibri" w:cs="Calibri"/>
          <w:sz w:val="30"/>
          <w:szCs w:val="30"/>
        </w:rPr>
        <w:t xml:space="preserve">Robert Cambre, Sr. passed away on Friday, June 21, </w:t>
      </w:r>
      <w:proofErr w:type="gramStart"/>
      <w:r w:rsidRPr="00497616">
        <w:rPr>
          <w:rFonts w:ascii="Calibri" w:hAnsi="Calibri" w:cs="Calibri"/>
          <w:sz w:val="30"/>
          <w:szCs w:val="30"/>
        </w:rPr>
        <w:t>2024</w:t>
      </w:r>
      <w:proofErr w:type="gramEnd"/>
      <w:r w:rsidRPr="00497616">
        <w:rPr>
          <w:rFonts w:ascii="Calibri" w:hAnsi="Calibri" w:cs="Calibri"/>
          <w:sz w:val="30"/>
          <w:szCs w:val="30"/>
        </w:rPr>
        <w:t xml:space="preserve"> at the age of 78.</w:t>
      </w:r>
      <w:r w:rsidRPr="00497616">
        <w:rPr>
          <w:rFonts w:ascii="Calibri" w:hAnsi="Calibri" w:cs="Calibri"/>
          <w:sz w:val="30"/>
          <w:szCs w:val="30"/>
        </w:rPr>
        <w:br/>
      </w:r>
      <w:r w:rsidRPr="00497616">
        <w:rPr>
          <w:rFonts w:ascii="Calibri" w:hAnsi="Calibri" w:cs="Calibri"/>
          <w:sz w:val="30"/>
          <w:szCs w:val="30"/>
        </w:rPr>
        <w:br/>
        <w:t xml:space="preserve">Beloved husband of Paulette Leblanc Cambre 58 years. Loving father of Robin Cambre and the late Robert Cambre, Jr. Grandfather of Angel Cambre, Todd Skelton (Jennifer), Joey Troxclair, Steven Reid, and Daniel Reid. Great-Grandfather of Logan Hirsch, Austin Hirsch, Nicholas Simon, Trenton Simon, Lillyan Burns, Jay Burns, Sebastian Skelton, and Zoey Reid. Great-great grandfather of Dallas Hirsch and Oliver Hirsch. </w:t>
      </w:r>
    </w:p>
    <w:p w14:paraId="394F98B4" w14:textId="77777777" w:rsidR="00497616" w:rsidRDefault="00497616" w:rsidP="00497616">
      <w:pPr>
        <w:spacing w:after="0" w:line="240" w:lineRule="auto"/>
        <w:rPr>
          <w:rFonts w:ascii="Calibri" w:hAnsi="Calibri" w:cs="Calibri"/>
          <w:sz w:val="30"/>
          <w:szCs w:val="30"/>
        </w:rPr>
      </w:pPr>
    </w:p>
    <w:p w14:paraId="3566B6E2" w14:textId="4B5D1F3D" w:rsidR="00DE0EDD" w:rsidRDefault="00497616" w:rsidP="00497616">
      <w:pPr>
        <w:spacing w:after="0" w:line="240" w:lineRule="auto"/>
        <w:rPr>
          <w:rFonts w:ascii="Calibri" w:hAnsi="Calibri" w:cs="Calibri"/>
          <w:sz w:val="30"/>
          <w:szCs w:val="30"/>
        </w:rPr>
      </w:pPr>
      <w:r w:rsidRPr="00497616">
        <w:rPr>
          <w:rFonts w:ascii="Calibri" w:hAnsi="Calibri" w:cs="Calibri"/>
          <w:sz w:val="30"/>
          <w:szCs w:val="30"/>
        </w:rPr>
        <w:t>Son of the late Lucian Cambre II and Audrey Duhon Cambre. Brother of Lucian Cambre III (Julie), Michael Cambre, Kenneth Cambre, Liz Simmons (Rick), Pam Louque (Blaine), Richard Cambre, and the late Don Cambre. Also survived by numerous nieces, nephews, and cousins.</w:t>
      </w:r>
      <w:r w:rsidRPr="00497616">
        <w:rPr>
          <w:rFonts w:ascii="Calibri" w:hAnsi="Calibri" w:cs="Calibri"/>
          <w:sz w:val="30"/>
          <w:szCs w:val="30"/>
        </w:rPr>
        <w:br/>
      </w:r>
      <w:r w:rsidRPr="00497616">
        <w:rPr>
          <w:rFonts w:ascii="Calibri" w:hAnsi="Calibri" w:cs="Calibri"/>
          <w:sz w:val="30"/>
          <w:szCs w:val="30"/>
        </w:rPr>
        <w:br/>
        <w:t xml:space="preserve">Relatives and friends are invited to attend the Visitation and Funeral Service at Millet Guidry Funeral Home at 2806 West Airline Highway Laplace, LA on Friday, June 28, 2024. </w:t>
      </w:r>
      <w:proofErr w:type="gramStart"/>
      <w:r w:rsidRPr="00497616">
        <w:rPr>
          <w:rFonts w:ascii="Calibri" w:hAnsi="Calibri" w:cs="Calibri"/>
          <w:sz w:val="30"/>
          <w:szCs w:val="30"/>
        </w:rPr>
        <w:t>Visitation</w:t>
      </w:r>
      <w:proofErr w:type="gramEnd"/>
      <w:r w:rsidRPr="00497616">
        <w:rPr>
          <w:rFonts w:ascii="Calibri" w:hAnsi="Calibri" w:cs="Calibri"/>
          <w:sz w:val="30"/>
          <w:szCs w:val="30"/>
        </w:rPr>
        <w:t xml:space="preserve"> will be held from 12:00 p.m. - 2:00 p.m. With a funeral service to follow at 2:00 p.m. He will then be laid to rest in St. Peter’s Cemetery, Reserve, LA.</w:t>
      </w:r>
    </w:p>
    <w:p w14:paraId="37573B77" w14:textId="77777777" w:rsidR="00497616" w:rsidRDefault="00497616" w:rsidP="00497616">
      <w:pPr>
        <w:spacing w:line="240" w:lineRule="auto"/>
        <w:rPr>
          <w:rFonts w:ascii="Calibri" w:hAnsi="Calibri" w:cs="Calibri"/>
          <w:sz w:val="30"/>
          <w:szCs w:val="30"/>
        </w:rPr>
      </w:pPr>
    </w:p>
    <w:p w14:paraId="242E32E9" w14:textId="3977FE22" w:rsidR="00497616" w:rsidRDefault="00497616" w:rsidP="00497616">
      <w:pPr>
        <w:spacing w:line="240" w:lineRule="auto"/>
        <w:rPr>
          <w:rFonts w:ascii="Calibri" w:hAnsi="Calibri" w:cs="Calibri"/>
          <w:sz w:val="30"/>
          <w:szCs w:val="30"/>
        </w:rPr>
      </w:pPr>
      <w:r>
        <w:rPr>
          <w:rFonts w:ascii="Calibri" w:hAnsi="Calibri" w:cs="Calibri"/>
          <w:sz w:val="30"/>
          <w:szCs w:val="30"/>
        </w:rPr>
        <w:t>Millet-Guidry Funeral Home, LaPlace, Louisiana</w:t>
      </w:r>
    </w:p>
    <w:p w14:paraId="5FA08837" w14:textId="77777777" w:rsidR="00497616" w:rsidRPr="00864CCF" w:rsidRDefault="00497616" w:rsidP="00497616">
      <w:pPr>
        <w:spacing w:line="240" w:lineRule="auto"/>
      </w:pPr>
    </w:p>
    <w:sectPr w:rsidR="00497616" w:rsidRPr="00864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5C"/>
    <w:rsid w:val="00497616"/>
    <w:rsid w:val="005E005C"/>
    <w:rsid w:val="006B53F6"/>
    <w:rsid w:val="00864CCF"/>
    <w:rsid w:val="00DC6B54"/>
    <w:rsid w:val="00DE0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57A9"/>
  <w15:chartTrackingRefBased/>
  <w15:docId w15:val="{DF3AE3F3-C305-44C0-A3B1-53358396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0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0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0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0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0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05C"/>
    <w:rPr>
      <w:rFonts w:eastAsiaTheme="majorEastAsia" w:cstheme="majorBidi"/>
      <w:color w:val="272727" w:themeColor="text1" w:themeTint="D8"/>
    </w:rPr>
  </w:style>
  <w:style w:type="paragraph" w:styleId="Title">
    <w:name w:val="Title"/>
    <w:basedOn w:val="Normal"/>
    <w:next w:val="Normal"/>
    <w:link w:val="TitleChar"/>
    <w:uiPriority w:val="10"/>
    <w:qFormat/>
    <w:rsid w:val="005E0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0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05C"/>
    <w:pPr>
      <w:spacing w:before="160"/>
      <w:jc w:val="center"/>
    </w:pPr>
    <w:rPr>
      <w:i/>
      <w:iCs/>
      <w:color w:val="404040" w:themeColor="text1" w:themeTint="BF"/>
    </w:rPr>
  </w:style>
  <w:style w:type="character" w:customStyle="1" w:styleId="QuoteChar">
    <w:name w:val="Quote Char"/>
    <w:basedOn w:val="DefaultParagraphFont"/>
    <w:link w:val="Quote"/>
    <w:uiPriority w:val="29"/>
    <w:rsid w:val="005E005C"/>
    <w:rPr>
      <w:i/>
      <w:iCs/>
      <w:color w:val="404040" w:themeColor="text1" w:themeTint="BF"/>
    </w:rPr>
  </w:style>
  <w:style w:type="paragraph" w:styleId="ListParagraph">
    <w:name w:val="List Paragraph"/>
    <w:basedOn w:val="Normal"/>
    <w:uiPriority w:val="34"/>
    <w:qFormat/>
    <w:rsid w:val="005E005C"/>
    <w:pPr>
      <w:ind w:left="720"/>
      <w:contextualSpacing/>
    </w:pPr>
  </w:style>
  <w:style w:type="character" w:styleId="IntenseEmphasis">
    <w:name w:val="Intense Emphasis"/>
    <w:basedOn w:val="DefaultParagraphFont"/>
    <w:uiPriority w:val="21"/>
    <w:qFormat/>
    <w:rsid w:val="005E005C"/>
    <w:rPr>
      <w:i/>
      <w:iCs/>
      <w:color w:val="0F4761" w:themeColor="accent1" w:themeShade="BF"/>
    </w:rPr>
  </w:style>
  <w:style w:type="paragraph" w:styleId="IntenseQuote">
    <w:name w:val="Intense Quote"/>
    <w:basedOn w:val="Normal"/>
    <w:next w:val="Normal"/>
    <w:link w:val="IntenseQuoteChar"/>
    <w:uiPriority w:val="30"/>
    <w:qFormat/>
    <w:rsid w:val="005E0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05C"/>
    <w:rPr>
      <w:i/>
      <w:iCs/>
      <w:color w:val="0F4761" w:themeColor="accent1" w:themeShade="BF"/>
    </w:rPr>
  </w:style>
  <w:style w:type="character" w:styleId="IntenseReference">
    <w:name w:val="Intense Reference"/>
    <w:basedOn w:val="DefaultParagraphFont"/>
    <w:uiPriority w:val="32"/>
    <w:qFormat/>
    <w:rsid w:val="005E00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2024-08-06T17:03:00Z</dcterms:created>
  <dcterms:modified xsi:type="dcterms:W3CDTF">2024-08-06T17:03:00Z</dcterms:modified>
</cp:coreProperties>
</file>