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1DDDB" w14:textId="154E70F3" w:rsidR="002113E0" w:rsidRPr="002113E0" w:rsidRDefault="005C0B6D" w:rsidP="002113E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r>
        <w:rPr>
          <w:rFonts w:eastAsia="Times New Roman" w:cstheme="minorHAnsi"/>
          <w:color w:val="333333"/>
          <w:sz w:val="40"/>
          <w:szCs w:val="40"/>
        </w:rPr>
        <w:t>Marie Azema (Songy)</w:t>
      </w:r>
      <w:r w:rsidR="0084176A">
        <w:rPr>
          <w:rFonts w:eastAsia="Times New Roman" w:cstheme="minorHAnsi"/>
          <w:color w:val="333333"/>
          <w:sz w:val="40"/>
          <w:szCs w:val="40"/>
        </w:rPr>
        <w:t xml:space="preserve"> Cassagne</w:t>
      </w:r>
    </w:p>
    <w:p w14:paraId="0C78D335" w14:textId="6FA6F4D6" w:rsidR="002113E0" w:rsidRPr="002113E0" w:rsidRDefault="005C0B6D" w:rsidP="002113E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r>
        <w:rPr>
          <w:rFonts w:eastAsia="Times New Roman" w:cstheme="minorHAnsi"/>
          <w:color w:val="333333"/>
          <w:sz w:val="40"/>
          <w:szCs w:val="40"/>
        </w:rPr>
        <w:t>June 7, 1863 – January 29, 1939</w:t>
      </w:r>
    </w:p>
    <w:p w14:paraId="124B5805" w14:textId="77777777" w:rsidR="002113E0" w:rsidRDefault="002113E0" w:rsidP="002113E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14:paraId="6F7C8165" w14:textId="4361C280" w:rsidR="002113E0" w:rsidRDefault="00307AB5" w:rsidP="0084176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 wp14:anchorId="186F8AE2" wp14:editId="0717A804">
            <wp:extent cx="3714750" cy="2080419"/>
            <wp:effectExtent l="0" t="0" r="0" b="0"/>
            <wp:docPr id="851242904" name="Picture 3" descr="A cemetery with flowers on th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242904" name="Picture 3" descr="A cemetery with flowers on the wal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675" cy="208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81F49" w14:textId="0B781AD4" w:rsidR="0020190F" w:rsidRDefault="0020190F" w:rsidP="00F035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30"/>
          <w:szCs w:val="30"/>
        </w:rPr>
      </w:pPr>
    </w:p>
    <w:p w14:paraId="6C6D84CF" w14:textId="77777777" w:rsidR="0084176A" w:rsidRDefault="0084176A" w:rsidP="00211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</w:rPr>
      </w:pPr>
    </w:p>
    <w:p w14:paraId="7FDD6975" w14:textId="785BAF82" w:rsidR="00307AB5" w:rsidRDefault="005C0B6D" w:rsidP="00307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</w:rPr>
      </w:pPr>
      <w:r>
        <w:rPr>
          <w:rFonts w:ascii="Calibri" w:eastAsia="Times New Roman" w:hAnsi="Calibri" w:cs="Calibri"/>
          <w:color w:val="333333"/>
          <w:sz w:val="30"/>
          <w:szCs w:val="30"/>
        </w:rPr>
        <w:t xml:space="preserve">CASSAGNE – At Baptist hospital in New Orleans on Sunday, January 29, 1939, at 1:45 o’clock a.m., Mrs. Charles Cassagne, widow of the late Charles Cassagne, mother of Mrs. Clement </w:t>
      </w:r>
      <w:proofErr w:type="spellStart"/>
      <w:r>
        <w:rPr>
          <w:rFonts w:ascii="Calibri" w:eastAsia="Times New Roman" w:hAnsi="Calibri" w:cs="Calibri"/>
          <w:color w:val="333333"/>
          <w:sz w:val="30"/>
          <w:szCs w:val="30"/>
        </w:rPr>
        <w:t>Audissred</w:t>
      </w:r>
      <w:proofErr w:type="spellEnd"/>
      <w:r>
        <w:rPr>
          <w:rFonts w:ascii="Calibri" w:eastAsia="Times New Roman" w:hAnsi="Calibri" w:cs="Calibri"/>
          <w:color w:val="333333"/>
          <w:sz w:val="30"/>
          <w:szCs w:val="30"/>
        </w:rPr>
        <w:t xml:space="preserve"> of Reser, La., Mrs. Dennis Madere of Laplace, La., Mrs. Charles J. Grundmann of New Orleans and the late Mrs. Andre Delaneuville of Reserve, La., also survived by 12 grandchildren and 5 great-grandchildren, aged 57 years, a resident of New Orleans for the past year.</w:t>
      </w:r>
    </w:p>
    <w:p w14:paraId="64F5A4DB" w14:textId="77777777" w:rsidR="005C0B6D" w:rsidRDefault="005C0B6D" w:rsidP="00307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</w:rPr>
      </w:pPr>
    </w:p>
    <w:p w14:paraId="40D29204" w14:textId="64A177ED" w:rsidR="005C0B6D" w:rsidRDefault="005C0B6D" w:rsidP="00307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</w:rPr>
      </w:pPr>
      <w:r>
        <w:rPr>
          <w:rFonts w:ascii="Calibri" w:eastAsia="Times New Roman" w:hAnsi="Calibri" w:cs="Calibri"/>
          <w:color w:val="333333"/>
          <w:sz w:val="30"/>
          <w:szCs w:val="30"/>
        </w:rPr>
        <w:t xml:space="preserve">Relatives and friends of the family are invited to attend the funeral which will take place Monday morning, January 30, 1939, at 9:30 o’clock </w:t>
      </w:r>
      <w:proofErr w:type="gramStart"/>
      <w:r>
        <w:rPr>
          <w:rFonts w:ascii="Calibri" w:eastAsia="Times New Roman" w:hAnsi="Calibri" w:cs="Calibri"/>
          <w:color w:val="333333"/>
          <w:sz w:val="30"/>
          <w:szCs w:val="30"/>
        </w:rPr>
        <w:t>from</w:t>
      </w:r>
      <w:proofErr w:type="gramEnd"/>
      <w:r>
        <w:rPr>
          <w:rFonts w:ascii="Calibri" w:eastAsia="Times New Roman" w:hAnsi="Calibri" w:cs="Calibri"/>
          <w:color w:val="333333"/>
          <w:sz w:val="30"/>
          <w:szCs w:val="30"/>
        </w:rPr>
        <w:t xml:space="preserve"> the Jules Millet funeral home, Reserve, La.  Religious services at St. Peter’s church, Reserve.  Interment in St. Peter’s cemetery, Reserve, La.</w:t>
      </w:r>
    </w:p>
    <w:p w14:paraId="001AC096" w14:textId="070DD450" w:rsidR="00307AB5" w:rsidRDefault="00307AB5" w:rsidP="00307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</w:rPr>
      </w:pPr>
      <w:r w:rsidRPr="00307AB5">
        <w:rPr>
          <w:rFonts w:ascii="Calibri" w:eastAsia="Times New Roman" w:hAnsi="Calibri" w:cs="Calibri"/>
          <w:color w:val="333333"/>
          <w:sz w:val="30"/>
          <w:szCs w:val="30"/>
        </w:rPr>
        <w:br/>
      </w:r>
      <w:r w:rsidR="005C0B6D">
        <w:rPr>
          <w:rFonts w:ascii="Calibri" w:eastAsia="Times New Roman" w:hAnsi="Calibri" w:cs="Calibri"/>
          <w:color w:val="333333"/>
          <w:sz w:val="30"/>
          <w:szCs w:val="30"/>
        </w:rPr>
        <w:t>Unknown newspaper clipping</w:t>
      </w:r>
    </w:p>
    <w:sectPr w:rsidR="00307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0"/>
    <w:rsid w:val="0006768A"/>
    <w:rsid w:val="0008058E"/>
    <w:rsid w:val="001D47B9"/>
    <w:rsid w:val="0020190F"/>
    <w:rsid w:val="002113E0"/>
    <w:rsid w:val="002178D3"/>
    <w:rsid w:val="00231530"/>
    <w:rsid w:val="00307AB5"/>
    <w:rsid w:val="003658DD"/>
    <w:rsid w:val="003E42C1"/>
    <w:rsid w:val="005C0B6D"/>
    <w:rsid w:val="006A0F37"/>
    <w:rsid w:val="006C49BC"/>
    <w:rsid w:val="00737DDB"/>
    <w:rsid w:val="00744EB6"/>
    <w:rsid w:val="0084176A"/>
    <w:rsid w:val="008F1ACE"/>
    <w:rsid w:val="00925079"/>
    <w:rsid w:val="00E81FC2"/>
    <w:rsid w:val="00F0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41749"/>
  <w15:docId w15:val="{F3D05EC9-32FD-4394-9155-0916C64F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50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8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1829222628">
    <w:name w:val="yiv1829222628"/>
    <w:basedOn w:val="DefaultParagraphFont"/>
    <w:rsid w:val="00231530"/>
  </w:style>
  <w:style w:type="character" w:styleId="Hyperlink">
    <w:name w:val="Hyperlink"/>
    <w:basedOn w:val="DefaultParagraphFont"/>
    <w:uiPriority w:val="99"/>
    <w:semiHidden/>
    <w:unhideWhenUsed/>
    <w:rsid w:val="006C49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D47B9"/>
  </w:style>
  <w:style w:type="character" w:customStyle="1" w:styleId="Heading2Char">
    <w:name w:val="Heading 2 Char"/>
    <w:basedOn w:val="DefaultParagraphFont"/>
    <w:link w:val="Heading2"/>
    <w:uiPriority w:val="9"/>
    <w:rsid w:val="009250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8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yiv2168519744">
    <w:name w:val="yiv2168519744"/>
    <w:basedOn w:val="DefaultParagraphFont"/>
    <w:rsid w:val="00217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009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5017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247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9505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18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061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781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4704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3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3" w:color="EAE8DC"/>
                    <w:right w:val="none" w:sz="0" w:space="0" w:color="auto"/>
                  </w:divBdr>
                </w:div>
              </w:divsChild>
            </w:div>
          </w:divsChild>
        </w:div>
        <w:div w:id="271940405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995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3659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701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15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EAE8D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579849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077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0554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441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11344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6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588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5442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2024-08-05T17:19:00Z</dcterms:created>
  <dcterms:modified xsi:type="dcterms:W3CDTF">2024-08-05T17:19:00Z</dcterms:modified>
</cp:coreProperties>
</file>