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17B0" w14:textId="727DB62E" w:rsidR="00F5155D" w:rsidRPr="00F5155D" w:rsidRDefault="0081184D" w:rsidP="00EC4466">
      <w:pPr>
        <w:spacing w:after="0" w:line="240" w:lineRule="auto"/>
        <w:jc w:val="center"/>
        <w:rPr>
          <w:rFonts w:ascii="Calibri" w:hAnsi="Calibri" w:cs="Calibri"/>
          <w:sz w:val="40"/>
          <w:szCs w:val="40"/>
        </w:rPr>
      </w:pPr>
      <w:r>
        <w:rPr>
          <w:rFonts w:ascii="Calibri" w:hAnsi="Calibri" w:cs="Calibri"/>
          <w:sz w:val="40"/>
          <w:szCs w:val="40"/>
        </w:rPr>
        <w:t>Anna Lee (Michel) Cox</w:t>
      </w:r>
    </w:p>
    <w:p w14:paraId="69A219E5" w14:textId="56994FC7" w:rsidR="00F5155D" w:rsidRDefault="0081184D" w:rsidP="00EC4466">
      <w:pPr>
        <w:spacing w:after="0" w:line="240" w:lineRule="auto"/>
        <w:jc w:val="center"/>
        <w:rPr>
          <w:rFonts w:ascii="Calibri" w:hAnsi="Calibri" w:cs="Calibri"/>
          <w:sz w:val="40"/>
          <w:szCs w:val="40"/>
        </w:rPr>
      </w:pPr>
      <w:r>
        <w:rPr>
          <w:rFonts w:ascii="Calibri" w:hAnsi="Calibri" w:cs="Calibri"/>
          <w:sz w:val="40"/>
          <w:szCs w:val="40"/>
        </w:rPr>
        <w:t>January 10, 1933 – February 1, 2022</w:t>
      </w:r>
    </w:p>
    <w:p w14:paraId="0D3FC2FC" w14:textId="77777777" w:rsidR="00F5155D" w:rsidRPr="00F5155D" w:rsidRDefault="00F5155D" w:rsidP="00EC4466">
      <w:pPr>
        <w:spacing w:after="0" w:line="240" w:lineRule="auto"/>
        <w:jc w:val="center"/>
        <w:rPr>
          <w:rFonts w:ascii="Calibri" w:hAnsi="Calibri" w:cs="Calibri"/>
          <w:noProof/>
          <w:sz w:val="30"/>
          <w:szCs w:val="30"/>
        </w:rPr>
      </w:pPr>
    </w:p>
    <w:p w14:paraId="6C29936B" w14:textId="091E0990" w:rsidR="00F5155D" w:rsidRDefault="00EC4466" w:rsidP="00EC4466">
      <w:pPr>
        <w:spacing w:after="0" w:line="240" w:lineRule="auto"/>
        <w:jc w:val="center"/>
        <w:rPr>
          <w:rFonts w:ascii="Calibri" w:hAnsi="Calibri" w:cs="Calibri"/>
          <w:sz w:val="30"/>
          <w:szCs w:val="30"/>
        </w:rPr>
      </w:pPr>
      <w:r>
        <w:rPr>
          <w:noProof/>
        </w:rPr>
        <w:drawing>
          <wp:inline distT="0" distB="0" distL="0" distR="0" wp14:anchorId="60619EB2" wp14:editId="207837CD">
            <wp:extent cx="3419475" cy="2564606"/>
            <wp:effectExtent l="0" t="0" r="0" b="7620"/>
            <wp:docPr id="216977978"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7068" cy="2570301"/>
                    </a:xfrm>
                    <a:prstGeom prst="rect">
                      <a:avLst/>
                    </a:prstGeom>
                    <a:noFill/>
                    <a:ln>
                      <a:noFill/>
                    </a:ln>
                  </pic:spPr>
                </pic:pic>
              </a:graphicData>
            </a:graphic>
          </wp:inline>
        </w:drawing>
      </w:r>
    </w:p>
    <w:p w14:paraId="0161B070" w14:textId="783A64F3" w:rsidR="00EC4466" w:rsidRPr="00F5155D" w:rsidRDefault="00EC4466" w:rsidP="00EC4466">
      <w:pPr>
        <w:spacing w:after="0" w:line="240" w:lineRule="auto"/>
        <w:jc w:val="center"/>
        <w:rPr>
          <w:rFonts w:ascii="Calibri" w:hAnsi="Calibri" w:cs="Calibri"/>
          <w:sz w:val="30"/>
          <w:szCs w:val="30"/>
        </w:rPr>
      </w:pPr>
      <w:r>
        <w:rPr>
          <w:rFonts w:ascii="Calibri" w:hAnsi="Calibri" w:cs="Calibri"/>
          <w:sz w:val="30"/>
          <w:szCs w:val="30"/>
        </w:rPr>
        <w:t>Photo by Team T-Lo</w:t>
      </w:r>
    </w:p>
    <w:p w14:paraId="5F10577B" w14:textId="77777777" w:rsidR="00F5155D" w:rsidRPr="00F5155D" w:rsidRDefault="00F5155D" w:rsidP="00EC4466">
      <w:pPr>
        <w:spacing w:after="0" w:line="240" w:lineRule="auto"/>
        <w:rPr>
          <w:rFonts w:ascii="Calibri" w:hAnsi="Calibri" w:cs="Calibri"/>
          <w:sz w:val="30"/>
          <w:szCs w:val="30"/>
        </w:rPr>
      </w:pPr>
    </w:p>
    <w:p w14:paraId="132B77B3" w14:textId="77777777" w:rsidR="00EC4466" w:rsidRDefault="00EC4466" w:rsidP="00EC4466">
      <w:pPr>
        <w:spacing w:after="0" w:line="240" w:lineRule="auto"/>
        <w:rPr>
          <w:rFonts w:ascii="Calibri" w:hAnsi="Calibri" w:cs="Calibri"/>
          <w:sz w:val="30"/>
          <w:szCs w:val="30"/>
        </w:rPr>
      </w:pPr>
      <w:r>
        <w:rPr>
          <w:rFonts w:ascii="Calibri" w:hAnsi="Calibri" w:cs="Calibri"/>
          <w:sz w:val="30"/>
          <w:szCs w:val="30"/>
        </w:rPr>
        <w:t xml:space="preserve">   </w:t>
      </w:r>
      <w:r w:rsidR="0081184D" w:rsidRPr="0081184D">
        <w:rPr>
          <w:rFonts w:ascii="Calibri" w:hAnsi="Calibri" w:cs="Calibri"/>
          <w:sz w:val="30"/>
          <w:szCs w:val="30"/>
        </w:rPr>
        <w:t xml:space="preserve">Anna Lee Michel Cox was born on January 10, </w:t>
      </w:r>
      <w:proofErr w:type="gramStart"/>
      <w:r w:rsidR="0081184D" w:rsidRPr="0081184D">
        <w:rPr>
          <w:rFonts w:ascii="Calibri" w:hAnsi="Calibri" w:cs="Calibri"/>
          <w:sz w:val="30"/>
          <w:szCs w:val="30"/>
        </w:rPr>
        <w:t>1933</w:t>
      </w:r>
      <w:proofErr w:type="gramEnd"/>
      <w:r w:rsidR="0081184D" w:rsidRPr="0081184D">
        <w:rPr>
          <w:rFonts w:ascii="Calibri" w:hAnsi="Calibri" w:cs="Calibri"/>
          <w:sz w:val="30"/>
          <w:szCs w:val="30"/>
        </w:rPr>
        <w:t xml:space="preserve"> and passed away peacefully at her residence, at the age of 89 years old. She was a native of Convent, LA and a resident of Reserve, LA. </w:t>
      </w:r>
    </w:p>
    <w:p w14:paraId="5ED68941" w14:textId="77777777" w:rsidR="00EC4466" w:rsidRDefault="00EC4466" w:rsidP="00EC4466">
      <w:pPr>
        <w:spacing w:after="0" w:line="240" w:lineRule="auto"/>
        <w:rPr>
          <w:rFonts w:ascii="Calibri" w:hAnsi="Calibri" w:cs="Calibri"/>
          <w:sz w:val="30"/>
          <w:szCs w:val="30"/>
        </w:rPr>
      </w:pPr>
      <w:r>
        <w:rPr>
          <w:rFonts w:ascii="Calibri" w:hAnsi="Calibri" w:cs="Calibri"/>
          <w:sz w:val="30"/>
          <w:szCs w:val="30"/>
        </w:rPr>
        <w:t xml:space="preserve">   </w:t>
      </w:r>
      <w:r w:rsidR="0081184D" w:rsidRPr="0081184D">
        <w:rPr>
          <w:rFonts w:ascii="Calibri" w:hAnsi="Calibri" w:cs="Calibri"/>
          <w:sz w:val="30"/>
          <w:szCs w:val="30"/>
        </w:rPr>
        <w:t xml:space="preserve">Anna Lee is survived by her children; Henry Joseph Cox Jr. (Geraldine Gendron), Robert Dale Cox (Lydia Townsend), Gary James Cox Sr. (Lynette Monica Landry), Kevin Paul Cox (Susan Landry), and Jeffrey Paul Cox (Stephanie Maurin); grandchildren, Gary Cox Jr.,(Kim) Michelle Cox Brossette (James), Sherrie Cox Weiser (Jason), Stephanie Cox Granier (Jeremy), Henry Cox III, (Julie), Jenny Cox Cuevas (Daniel), Matthew Cox (Tara), Diane Cox Cueller (Jose), Jeremy Cox (Brandi), and Samuel Cox; great grandchildren, Devan Cox (Haley), Chloe and Allie Revere, Makenzie Granier, Elena &amp; Elijah Cueller, Henry IV &amp; Harper Cox, Katherine &amp; Abigail Cox, Shane, Abby, Katie, and Lance Weiser, Jude, Jonah, and Cora Cuevas; great-great granddaughter, Isabella Cox; sisters, Rowena M. Duhe, Irma M. Matherne and Mary M. Audiffred as well as a host of nieces and nephews. </w:t>
      </w:r>
    </w:p>
    <w:p w14:paraId="760375A5" w14:textId="77777777" w:rsidR="00EC4466" w:rsidRDefault="00EC4466" w:rsidP="00EC4466">
      <w:pPr>
        <w:spacing w:after="0" w:line="240" w:lineRule="auto"/>
        <w:rPr>
          <w:rFonts w:ascii="Calibri" w:hAnsi="Calibri" w:cs="Calibri"/>
          <w:sz w:val="30"/>
          <w:szCs w:val="30"/>
        </w:rPr>
      </w:pPr>
      <w:r>
        <w:rPr>
          <w:rFonts w:ascii="Calibri" w:hAnsi="Calibri" w:cs="Calibri"/>
          <w:sz w:val="30"/>
          <w:szCs w:val="30"/>
        </w:rPr>
        <w:t xml:space="preserve">   </w:t>
      </w:r>
      <w:r w:rsidR="0081184D" w:rsidRPr="0081184D">
        <w:rPr>
          <w:rFonts w:ascii="Calibri" w:hAnsi="Calibri" w:cs="Calibri"/>
          <w:sz w:val="30"/>
          <w:szCs w:val="30"/>
        </w:rPr>
        <w:t xml:space="preserve">She is preceded in death by her loving husband Henry J. Cox Sr., Parents; Anthony &amp; </w:t>
      </w:r>
      <w:proofErr w:type="spellStart"/>
      <w:r w:rsidR="0081184D" w:rsidRPr="0081184D">
        <w:rPr>
          <w:rFonts w:ascii="Calibri" w:hAnsi="Calibri" w:cs="Calibri"/>
          <w:sz w:val="30"/>
          <w:szCs w:val="30"/>
        </w:rPr>
        <w:t>Norbertile</w:t>
      </w:r>
      <w:proofErr w:type="spellEnd"/>
      <w:r w:rsidR="0081184D" w:rsidRPr="0081184D">
        <w:rPr>
          <w:rFonts w:ascii="Calibri" w:hAnsi="Calibri" w:cs="Calibri"/>
          <w:sz w:val="30"/>
          <w:szCs w:val="30"/>
        </w:rPr>
        <w:t xml:space="preserve"> Michel, sisters; Irene Michel Milioto, Eva Mae Michel Troxler; brothers, Alvin Pete Michel, Edwin </w:t>
      </w:r>
      <w:proofErr w:type="spellStart"/>
      <w:r w:rsidR="0081184D" w:rsidRPr="0081184D">
        <w:rPr>
          <w:rFonts w:ascii="Calibri" w:hAnsi="Calibri" w:cs="Calibri"/>
          <w:sz w:val="30"/>
          <w:szCs w:val="30"/>
        </w:rPr>
        <w:t>Tboy</w:t>
      </w:r>
      <w:proofErr w:type="spellEnd"/>
      <w:r w:rsidR="0081184D" w:rsidRPr="0081184D">
        <w:rPr>
          <w:rFonts w:ascii="Calibri" w:hAnsi="Calibri" w:cs="Calibri"/>
          <w:sz w:val="30"/>
          <w:szCs w:val="30"/>
        </w:rPr>
        <w:t xml:space="preserve"> Michel, Leroy Michel, Anthony Michel Jr., and Johnny Michel; daughter in law, Kim </w:t>
      </w:r>
      <w:proofErr w:type="spellStart"/>
      <w:r w:rsidR="0081184D" w:rsidRPr="0081184D">
        <w:rPr>
          <w:rFonts w:ascii="Calibri" w:hAnsi="Calibri" w:cs="Calibri"/>
          <w:sz w:val="30"/>
          <w:szCs w:val="30"/>
        </w:rPr>
        <w:t>Wempren</w:t>
      </w:r>
      <w:proofErr w:type="spellEnd"/>
      <w:r w:rsidR="0081184D" w:rsidRPr="0081184D">
        <w:rPr>
          <w:rFonts w:ascii="Calibri" w:hAnsi="Calibri" w:cs="Calibri"/>
          <w:sz w:val="30"/>
          <w:szCs w:val="30"/>
        </w:rPr>
        <w:t xml:space="preserve"> Cox; grandson, William Cox, and great granddaughter Devaney Cox. </w:t>
      </w:r>
    </w:p>
    <w:p w14:paraId="7304143F" w14:textId="77777777" w:rsidR="00EC4466" w:rsidRDefault="00EC4466" w:rsidP="00EC4466">
      <w:pPr>
        <w:spacing w:after="0" w:line="240" w:lineRule="auto"/>
        <w:rPr>
          <w:rFonts w:ascii="Calibri" w:hAnsi="Calibri" w:cs="Calibri"/>
          <w:sz w:val="30"/>
          <w:szCs w:val="30"/>
        </w:rPr>
      </w:pPr>
      <w:r>
        <w:rPr>
          <w:rFonts w:ascii="Calibri" w:hAnsi="Calibri" w:cs="Calibri"/>
          <w:sz w:val="30"/>
          <w:szCs w:val="30"/>
        </w:rPr>
        <w:t xml:space="preserve">   </w:t>
      </w:r>
      <w:r w:rsidR="0081184D" w:rsidRPr="0081184D">
        <w:rPr>
          <w:rFonts w:ascii="Calibri" w:hAnsi="Calibri" w:cs="Calibri"/>
          <w:sz w:val="30"/>
          <w:szCs w:val="30"/>
        </w:rPr>
        <w:t xml:space="preserve">She was a simple woman, a devoted wife and mother of five boys. She loved her children and grandchildren with all her heart. She enjoyed cooking, sewing, making puzzles and listening to old country music. She was the matriarch of her family and will be greatly missed. </w:t>
      </w:r>
    </w:p>
    <w:p w14:paraId="195EEB98" w14:textId="018D35C3" w:rsidR="00F5155D" w:rsidRDefault="00EC4466" w:rsidP="00EC4466">
      <w:pPr>
        <w:spacing w:after="0" w:line="240" w:lineRule="auto"/>
        <w:rPr>
          <w:rFonts w:ascii="Calibri" w:hAnsi="Calibri" w:cs="Calibri"/>
          <w:sz w:val="30"/>
          <w:szCs w:val="30"/>
        </w:rPr>
      </w:pPr>
      <w:r>
        <w:rPr>
          <w:rFonts w:ascii="Calibri" w:hAnsi="Calibri" w:cs="Calibri"/>
          <w:sz w:val="30"/>
          <w:szCs w:val="30"/>
        </w:rPr>
        <w:t xml:space="preserve">   </w:t>
      </w:r>
      <w:r w:rsidR="0081184D" w:rsidRPr="0081184D">
        <w:rPr>
          <w:rFonts w:ascii="Calibri" w:hAnsi="Calibri" w:cs="Calibri"/>
          <w:sz w:val="30"/>
          <w:szCs w:val="30"/>
        </w:rPr>
        <w:t xml:space="preserve">A visitation will be held at St Peter's Catholic Church on Tuesday, February 8, </w:t>
      </w:r>
      <w:proofErr w:type="gramStart"/>
      <w:r w:rsidR="0081184D" w:rsidRPr="0081184D">
        <w:rPr>
          <w:rFonts w:ascii="Calibri" w:hAnsi="Calibri" w:cs="Calibri"/>
          <w:sz w:val="30"/>
          <w:szCs w:val="30"/>
        </w:rPr>
        <w:t>2022</w:t>
      </w:r>
      <w:proofErr w:type="gramEnd"/>
      <w:r w:rsidR="0081184D" w:rsidRPr="0081184D">
        <w:rPr>
          <w:rFonts w:ascii="Calibri" w:hAnsi="Calibri" w:cs="Calibri"/>
          <w:sz w:val="30"/>
          <w:szCs w:val="30"/>
        </w:rPr>
        <w:t xml:space="preserve"> from 9:00 am until funeral time. A Mass of Christian Burial will take place at 11:00 am. Interment will follow in the church cemetery.</w:t>
      </w:r>
    </w:p>
    <w:p w14:paraId="326D26DA" w14:textId="77777777" w:rsidR="00EC4466" w:rsidRDefault="00EC4466" w:rsidP="00EC4466">
      <w:pPr>
        <w:spacing w:after="0" w:line="240" w:lineRule="auto"/>
        <w:rPr>
          <w:rFonts w:ascii="Calibri" w:hAnsi="Calibri" w:cs="Calibri"/>
          <w:sz w:val="30"/>
          <w:szCs w:val="30"/>
        </w:rPr>
      </w:pPr>
    </w:p>
    <w:p w14:paraId="3CF04B71" w14:textId="77777777" w:rsidR="00EC4466" w:rsidRDefault="00EC4466" w:rsidP="00EC4466">
      <w:pPr>
        <w:spacing w:after="0" w:line="240" w:lineRule="auto"/>
        <w:rPr>
          <w:rFonts w:ascii="Calibri" w:hAnsi="Calibri" w:cs="Calibri"/>
          <w:sz w:val="30"/>
          <w:szCs w:val="30"/>
        </w:rPr>
      </w:pPr>
      <w:r w:rsidRPr="00EC4466">
        <w:rPr>
          <w:rFonts w:ascii="Calibri" w:hAnsi="Calibri" w:cs="Calibri"/>
          <w:sz w:val="30"/>
          <w:szCs w:val="30"/>
        </w:rPr>
        <w:t>Rose Lynn Funeral Home, Lutcher, Louisiana</w:t>
      </w:r>
    </w:p>
    <w:p w14:paraId="2B53A6D2" w14:textId="725718D1" w:rsidR="00EC4466" w:rsidRPr="00EC4466" w:rsidRDefault="00EC4466" w:rsidP="00EC4466">
      <w:pPr>
        <w:spacing w:after="0" w:line="240" w:lineRule="auto"/>
        <w:rPr>
          <w:rFonts w:ascii="Calibri" w:hAnsi="Calibri" w:cs="Calibri"/>
          <w:sz w:val="30"/>
          <w:szCs w:val="30"/>
        </w:rPr>
      </w:pPr>
      <w:r w:rsidRPr="00EC4466">
        <w:rPr>
          <w:rFonts w:ascii="Calibri" w:hAnsi="Calibri" w:cs="Calibri"/>
          <w:sz w:val="30"/>
          <w:szCs w:val="30"/>
        </w:rPr>
        <w:t>February 25, 2022</w:t>
      </w:r>
    </w:p>
    <w:sectPr w:rsidR="00EC4466" w:rsidRPr="00EC4466" w:rsidSect="00EC446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5D"/>
    <w:rsid w:val="00007085"/>
    <w:rsid w:val="00297120"/>
    <w:rsid w:val="0081184D"/>
    <w:rsid w:val="00EC4466"/>
    <w:rsid w:val="00F5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4260"/>
  <w15:chartTrackingRefBased/>
  <w15:docId w15:val="{B91712A6-2650-4CDA-8A92-70B12BF5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55D"/>
    <w:rPr>
      <w:rFonts w:eastAsiaTheme="majorEastAsia" w:cstheme="majorBidi"/>
      <w:color w:val="272727" w:themeColor="text1" w:themeTint="D8"/>
    </w:rPr>
  </w:style>
  <w:style w:type="paragraph" w:styleId="Title">
    <w:name w:val="Title"/>
    <w:basedOn w:val="Normal"/>
    <w:next w:val="Normal"/>
    <w:link w:val="TitleChar"/>
    <w:uiPriority w:val="10"/>
    <w:qFormat/>
    <w:rsid w:val="00F51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55D"/>
    <w:pPr>
      <w:spacing w:before="160"/>
      <w:jc w:val="center"/>
    </w:pPr>
    <w:rPr>
      <w:i/>
      <w:iCs/>
      <w:color w:val="404040" w:themeColor="text1" w:themeTint="BF"/>
    </w:rPr>
  </w:style>
  <w:style w:type="character" w:customStyle="1" w:styleId="QuoteChar">
    <w:name w:val="Quote Char"/>
    <w:basedOn w:val="DefaultParagraphFont"/>
    <w:link w:val="Quote"/>
    <w:uiPriority w:val="29"/>
    <w:rsid w:val="00F5155D"/>
    <w:rPr>
      <w:i/>
      <w:iCs/>
      <w:color w:val="404040" w:themeColor="text1" w:themeTint="BF"/>
    </w:rPr>
  </w:style>
  <w:style w:type="paragraph" w:styleId="ListParagraph">
    <w:name w:val="List Paragraph"/>
    <w:basedOn w:val="Normal"/>
    <w:uiPriority w:val="34"/>
    <w:qFormat/>
    <w:rsid w:val="00F5155D"/>
    <w:pPr>
      <w:ind w:left="720"/>
      <w:contextualSpacing/>
    </w:pPr>
  </w:style>
  <w:style w:type="character" w:styleId="IntenseEmphasis">
    <w:name w:val="Intense Emphasis"/>
    <w:basedOn w:val="DefaultParagraphFont"/>
    <w:uiPriority w:val="21"/>
    <w:qFormat/>
    <w:rsid w:val="00F5155D"/>
    <w:rPr>
      <w:i/>
      <w:iCs/>
      <w:color w:val="0F4761" w:themeColor="accent1" w:themeShade="BF"/>
    </w:rPr>
  </w:style>
  <w:style w:type="paragraph" w:styleId="IntenseQuote">
    <w:name w:val="Intense Quote"/>
    <w:basedOn w:val="Normal"/>
    <w:next w:val="Normal"/>
    <w:link w:val="IntenseQuoteChar"/>
    <w:uiPriority w:val="30"/>
    <w:qFormat/>
    <w:rsid w:val="00F51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55D"/>
    <w:rPr>
      <w:i/>
      <w:iCs/>
      <w:color w:val="0F4761" w:themeColor="accent1" w:themeShade="BF"/>
    </w:rPr>
  </w:style>
  <w:style w:type="character" w:styleId="IntenseReference">
    <w:name w:val="Intense Reference"/>
    <w:basedOn w:val="DefaultParagraphFont"/>
    <w:uiPriority w:val="32"/>
    <w:qFormat/>
    <w:rsid w:val="00F515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2024-09-21T14:27:00Z</dcterms:created>
  <dcterms:modified xsi:type="dcterms:W3CDTF">2024-09-21T14:27:00Z</dcterms:modified>
</cp:coreProperties>
</file>